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E" w:rsidRPr="00E54C6B" w:rsidRDefault="009E0050" w:rsidP="00156BAE">
      <w:pPr>
        <w:tabs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</w:t>
      </w:r>
      <w:r w:rsidR="00674729" w:rsidRPr="00E54C6B">
        <w:rPr>
          <w:rFonts w:ascii="Arial" w:hAnsi="Arial" w:cs="Arial"/>
          <w:b/>
          <w:sz w:val="32"/>
          <w:szCs w:val="32"/>
        </w:rPr>
        <w:t>2022</w:t>
      </w:r>
      <w:r w:rsidR="00156BAE" w:rsidRPr="00E54C6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156BAE" w:rsidRPr="00E54C6B" w:rsidRDefault="00156BAE" w:rsidP="00156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C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6BAE" w:rsidRPr="00E54C6B" w:rsidRDefault="00156BAE" w:rsidP="00156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C6B">
        <w:rPr>
          <w:rFonts w:ascii="Arial" w:hAnsi="Arial" w:cs="Arial"/>
          <w:b/>
          <w:sz w:val="32"/>
          <w:szCs w:val="32"/>
        </w:rPr>
        <w:t>ИРКУТСКАЯ ОБЛАСТЬ</w:t>
      </w:r>
    </w:p>
    <w:p w:rsidR="00156BAE" w:rsidRPr="00E54C6B" w:rsidRDefault="00215E54" w:rsidP="00156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C6B">
        <w:rPr>
          <w:rFonts w:ascii="Arial" w:hAnsi="Arial" w:cs="Arial"/>
          <w:b/>
          <w:sz w:val="32"/>
          <w:szCs w:val="32"/>
        </w:rPr>
        <w:t xml:space="preserve"> </w:t>
      </w:r>
      <w:r w:rsidR="00156BAE" w:rsidRPr="00E54C6B">
        <w:rPr>
          <w:rFonts w:ascii="Arial" w:hAnsi="Arial" w:cs="Arial"/>
          <w:b/>
          <w:sz w:val="32"/>
          <w:szCs w:val="32"/>
        </w:rPr>
        <w:t>НИЖНЕУДИНСКИЙ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15E5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156BAE" w:rsidRPr="00E54C6B" w:rsidRDefault="00674729" w:rsidP="00156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C6B">
        <w:rPr>
          <w:rFonts w:ascii="Arial" w:hAnsi="Arial" w:cs="Arial"/>
          <w:b/>
          <w:sz w:val="32"/>
          <w:szCs w:val="32"/>
        </w:rPr>
        <w:t>ХУДОЕЛАНСКО</w:t>
      </w:r>
      <w:r w:rsidR="00215E54">
        <w:rPr>
          <w:rFonts w:ascii="Arial" w:hAnsi="Arial" w:cs="Arial"/>
          <w:b/>
          <w:sz w:val="32"/>
          <w:szCs w:val="32"/>
        </w:rPr>
        <w:t>Е</w:t>
      </w:r>
      <w:r w:rsidR="00156BAE" w:rsidRPr="00E54C6B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215E54">
        <w:rPr>
          <w:rFonts w:ascii="Arial" w:hAnsi="Arial" w:cs="Arial"/>
          <w:b/>
          <w:sz w:val="32"/>
          <w:szCs w:val="32"/>
        </w:rPr>
        <w:t>Е</w:t>
      </w:r>
      <w:r w:rsidR="00156BAE" w:rsidRPr="00E54C6B">
        <w:rPr>
          <w:rFonts w:ascii="Arial" w:hAnsi="Arial" w:cs="Arial"/>
          <w:b/>
          <w:sz w:val="32"/>
          <w:szCs w:val="32"/>
        </w:rPr>
        <w:t xml:space="preserve"> ОБРАЗОВАНИ</w:t>
      </w:r>
      <w:r w:rsidR="00215E54">
        <w:rPr>
          <w:rFonts w:ascii="Arial" w:hAnsi="Arial" w:cs="Arial"/>
          <w:b/>
          <w:sz w:val="32"/>
          <w:szCs w:val="32"/>
        </w:rPr>
        <w:t>Е</w:t>
      </w:r>
      <w:r w:rsidR="00156BAE" w:rsidRPr="00E54C6B">
        <w:rPr>
          <w:rFonts w:ascii="Arial" w:hAnsi="Arial" w:cs="Arial"/>
          <w:b/>
          <w:sz w:val="32"/>
          <w:szCs w:val="32"/>
        </w:rPr>
        <w:t xml:space="preserve"> </w:t>
      </w:r>
    </w:p>
    <w:p w:rsidR="00156BAE" w:rsidRPr="00E54C6B" w:rsidRDefault="00156BAE" w:rsidP="00156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C6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0534A" w:rsidRPr="00E54C6B" w:rsidRDefault="00F0534A" w:rsidP="00F0534A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54C6B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F0534A" w:rsidRPr="00E54C6B" w:rsidRDefault="00F0534A" w:rsidP="00F0534A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0534A" w:rsidRPr="00E54C6B" w:rsidRDefault="00F0534A" w:rsidP="00F0534A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E54C6B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E54C6B">
        <w:rPr>
          <w:rFonts w:ascii="Arial" w:hAnsi="Arial" w:cs="Arial"/>
          <w:kern w:val="2"/>
          <w:sz w:val="32"/>
          <w:szCs w:val="32"/>
        </w:rPr>
        <w:t xml:space="preserve"> </w:t>
      </w:r>
      <w:r w:rsidRPr="00E54C6B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156BAE" w:rsidRPr="00E54C6B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E54C6B">
        <w:rPr>
          <w:rFonts w:ascii="Arial" w:eastAsia="Times New Roman" w:hAnsi="Arial" w:cs="Arial"/>
          <w:b/>
          <w:kern w:val="2"/>
          <w:sz w:val="32"/>
          <w:szCs w:val="32"/>
        </w:rPr>
        <w:t xml:space="preserve">«ВЫДАЧА РАЗРЕШЕНИЯ НА ОСУЩЕСТВЛЕНИЕ </w:t>
      </w:r>
    </w:p>
    <w:p w:rsidR="00156BAE" w:rsidRPr="00E54C6B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E54C6B">
        <w:rPr>
          <w:rFonts w:ascii="Arial" w:eastAsia="Times New Roman" w:hAnsi="Arial" w:cs="Arial"/>
          <w:b/>
          <w:kern w:val="2"/>
          <w:sz w:val="32"/>
          <w:szCs w:val="32"/>
        </w:rPr>
        <w:t xml:space="preserve">ЗЕМЛЯНЫХ РАБОТ НА ТЕРРИТОРИИ </w:t>
      </w:r>
    </w:p>
    <w:p w:rsidR="00F0534A" w:rsidRPr="00E54C6B" w:rsidRDefault="00674729" w:rsidP="00156BAE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E54C6B">
        <w:rPr>
          <w:rFonts w:ascii="Arial" w:eastAsia="Times New Roman" w:hAnsi="Arial" w:cs="Arial"/>
          <w:b/>
          <w:kern w:val="2"/>
          <w:sz w:val="32"/>
          <w:szCs w:val="32"/>
        </w:rPr>
        <w:t>ХУДОЕЛАНСКОГО</w:t>
      </w:r>
      <w:r w:rsidR="00156BAE" w:rsidRPr="00E54C6B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="00F0534A" w:rsidRPr="00E54C6B">
        <w:rPr>
          <w:rFonts w:ascii="Arial" w:eastAsia="Times New Roman" w:hAnsi="Arial" w:cs="Arial"/>
          <w:b/>
          <w:kern w:val="2"/>
          <w:sz w:val="32"/>
          <w:szCs w:val="32"/>
        </w:rPr>
        <w:t>МУНИЦИПАЛЬНОГО ОБРАЗОВАНИЯ»</w:t>
      </w:r>
      <w:r w:rsidR="00156BAE" w:rsidRPr="00E54C6B">
        <w:rPr>
          <w:rFonts w:ascii="Arial" w:eastAsia="Times New Roman" w:hAnsi="Arial" w:cs="Arial"/>
          <w:b/>
          <w:kern w:val="2"/>
          <w:sz w:val="32"/>
          <w:szCs w:val="32"/>
          <w:vertAlign w:val="superscript"/>
        </w:rPr>
        <w:t xml:space="preserve"> </w:t>
      </w:r>
    </w:p>
    <w:p w:rsidR="00F0534A" w:rsidRPr="00215E54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56BAE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Федеральным законом от 27 июля 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2010 года №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156BAE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15E54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Pr="00E54C6B">
        <w:rPr>
          <w:rFonts w:ascii="Arial" w:hAnsi="Arial" w:cs="Arial"/>
          <w:bCs/>
          <w:kern w:val="2"/>
          <w:sz w:val="24"/>
          <w:szCs w:val="24"/>
        </w:rPr>
        <w:t>Устав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 w:rsidR="00674729" w:rsidRPr="00E54C6B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администрация </w:t>
      </w:r>
      <w:r w:rsidR="00674729" w:rsidRPr="00E54C6B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 муниципального образования</w:t>
      </w:r>
    </w:p>
    <w:p w:rsidR="00215E54" w:rsidRPr="00E54C6B" w:rsidRDefault="00215E54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56BAE" w:rsidRDefault="00156BAE" w:rsidP="00215E5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54C6B">
        <w:rPr>
          <w:rFonts w:ascii="Arial" w:hAnsi="Arial" w:cs="Arial"/>
          <w:b/>
          <w:sz w:val="30"/>
          <w:szCs w:val="30"/>
        </w:rPr>
        <w:t>ПОСТАНОВЛЯЕТ:</w:t>
      </w:r>
    </w:p>
    <w:p w:rsidR="00215E54" w:rsidRPr="00215E54" w:rsidRDefault="00215E54" w:rsidP="00215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34A" w:rsidRPr="00E54C6B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4C6B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r w:rsidR="00674729" w:rsidRPr="00E54C6B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bCs/>
          <w:kern w:val="2"/>
          <w:sz w:val="24"/>
          <w:szCs w:val="24"/>
        </w:rPr>
        <w:t>муниципального образования» (прилагается).</w:t>
      </w:r>
    </w:p>
    <w:p w:rsidR="00156BAE" w:rsidRPr="00E54C6B" w:rsidRDefault="00156BAE" w:rsidP="00156B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674729" w:rsidRPr="00E54C6B">
        <w:rPr>
          <w:rFonts w:ascii="Arial" w:hAnsi="Arial" w:cs="Arial"/>
          <w:sz w:val="24"/>
          <w:szCs w:val="24"/>
        </w:rPr>
        <w:t>Худоеланского</w:t>
      </w:r>
      <w:r w:rsidRPr="00E54C6B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674729" w:rsidRPr="00E54C6B">
        <w:rPr>
          <w:rFonts w:ascii="Arial" w:hAnsi="Arial" w:cs="Arial"/>
          <w:sz w:val="24"/>
          <w:szCs w:val="24"/>
        </w:rPr>
        <w:t>14.12.2016 г. №187</w:t>
      </w:r>
      <w:r w:rsidRPr="00E54C6B">
        <w:rPr>
          <w:rFonts w:ascii="Arial" w:hAnsi="Arial" w:cs="Arial"/>
          <w:sz w:val="24"/>
          <w:szCs w:val="24"/>
        </w:rPr>
        <w:t xml:space="preserve"> «</w:t>
      </w:r>
      <w:r w:rsidR="00674729" w:rsidRPr="00E54C6B">
        <w:rPr>
          <w:rFonts w:ascii="Arial" w:hAnsi="Arial" w:cs="Arial"/>
          <w:sz w:val="24"/>
          <w:szCs w:val="24"/>
        </w:rPr>
        <w:t>Выдача ордеров на проведение земляных работ на территории Худоеланского муниципального образования</w:t>
      </w:r>
      <w:r w:rsidR="00215E54">
        <w:rPr>
          <w:rFonts w:ascii="Arial" w:hAnsi="Arial" w:cs="Arial"/>
          <w:sz w:val="24"/>
          <w:szCs w:val="24"/>
        </w:rPr>
        <w:t>»</w:t>
      </w:r>
    </w:p>
    <w:p w:rsidR="00674729" w:rsidRPr="00E54C6B" w:rsidRDefault="00156BAE" w:rsidP="0021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в «Вестнике </w:t>
      </w:r>
      <w:r w:rsidR="00674729" w:rsidRPr="00E54C6B">
        <w:rPr>
          <w:rFonts w:ascii="Arial" w:hAnsi="Arial" w:cs="Arial"/>
          <w:sz w:val="24"/>
          <w:szCs w:val="24"/>
        </w:rPr>
        <w:t>Худоеланского</w:t>
      </w:r>
      <w:r w:rsidRPr="00E54C6B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Костинского муниципального образования</w:t>
      </w:r>
      <w:r w:rsidR="00674729" w:rsidRPr="00E54C6B">
        <w:rPr>
          <w:rFonts w:ascii="Arial" w:hAnsi="Arial" w:cs="Arial"/>
          <w:sz w:val="24"/>
          <w:szCs w:val="24"/>
        </w:rPr>
        <w:t>.</w:t>
      </w:r>
    </w:p>
    <w:p w:rsidR="00156BAE" w:rsidRDefault="00156BAE" w:rsidP="0021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4C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4C6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15E54" w:rsidRDefault="00215E54" w:rsidP="0021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E54" w:rsidRPr="00E54C6B" w:rsidRDefault="00215E54" w:rsidP="00215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6BAE" w:rsidRPr="00E54C6B" w:rsidRDefault="00156BAE" w:rsidP="00156BAE">
      <w:pPr>
        <w:spacing w:after="0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Глава </w:t>
      </w:r>
      <w:r w:rsidR="00674729" w:rsidRPr="00E54C6B">
        <w:rPr>
          <w:rFonts w:ascii="Arial" w:hAnsi="Arial" w:cs="Arial"/>
          <w:sz w:val="24"/>
          <w:szCs w:val="24"/>
        </w:rPr>
        <w:t>Худоеланского</w:t>
      </w:r>
      <w:r w:rsidRPr="00E54C6B">
        <w:rPr>
          <w:rFonts w:ascii="Arial" w:hAnsi="Arial" w:cs="Arial"/>
          <w:sz w:val="24"/>
          <w:szCs w:val="24"/>
        </w:rPr>
        <w:t xml:space="preserve"> </w:t>
      </w:r>
    </w:p>
    <w:p w:rsidR="00F0534A" w:rsidRPr="00E54C6B" w:rsidRDefault="00156BAE" w:rsidP="00674729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E54C6B" w:rsidSect="00F0534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54C6B">
        <w:rPr>
          <w:rFonts w:ascii="Arial" w:hAnsi="Arial" w:cs="Arial"/>
          <w:sz w:val="24"/>
          <w:szCs w:val="24"/>
        </w:rPr>
        <w:t>муниципального образования</w:t>
      </w:r>
      <w:r w:rsidR="00674729" w:rsidRPr="00E54C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</w:t>
      </w:r>
      <w:proofErr w:type="spellStart"/>
      <w:r w:rsidR="00674729" w:rsidRPr="00E54C6B">
        <w:rPr>
          <w:rFonts w:ascii="Arial" w:eastAsia="Times New Roman" w:hAnsi="Arial" w:cs="Arial"/>
          <w:kern w:val="2"/>
          <w:sz w:val="24"/>
          <w:szCs w:val="28"/>
        </w:rPr>
        <w:t>И.Д.Ботвенко</w:t>
      </w:r>
      <w:proofErr w:type="spellEnd"/>
    </w:p>
    <w:p w:rsidR="00156BAE" w:rsidRPr="00E54C6B" w:rsidRDefault="00674729" w:rsidP="00674729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</w:rPr>
      </w:pPr>
      <w:r w:rsidRPr="00E54C6B">
        <w:rPr>
          <w:rFonts w:ascii="Courier New" w:eastAsia="Times New Roman" w:hAnsi="Courier New" w:cs="Courier New"/>
          <w:kern w:val="2"/>
        </w:rPr>
        <w:lastRenderedPageBreak/>
        <w:t xml:space="preserve">Приложение к </w:t>
      </w:r>
      <w:r w:rsidR="00215E54">
        <w:rPr>
          <w:rFonts w:ascii="Courier New" w:eastAsia="Times New Roman" w:hAnsi="Courier New" w:cs="Courier New"/>
          <w:kern w:val="2"/>
        </w:rPr>
        <w:t xml:space="preserve">постановлению </w:t>
      </w:r>
      <w:r w:rsidR="00156BAE" w:rsidRPr="00E54C6B">
        <w:rPr>
          <w:rFonts w:ascii="Courier New" w:hAnsi="Courier New" w:cs="Courier New"/>
          <w:bCs/>
          <w:kern w:val="2"/>
        </w:rPr>
        <w:t>администрации</w:t>
      </w:r>
      <w:r w:rsidR="00156BAE" w:rsidRPr="00E54C6B">
        <w:rPr>
          <w:rFonts w:ascii="Courier New" w:hAnsi="Courier New" w:cs="Courier New"/>
          <w:bCs/>
          <w:i/>
          <w:kern w:val="2"/>
        </w:rPr>
        <w:t xml:space="preserve"> </w:t>
      </w:r>
      <w:r w:rsidRPr="00E54C6B">
        <w:rPr>
          <w:rFonts w:ascii="Courier New" w:hAnsi="Courier New" w:cs="Courier New"/>
          <w:bCs/>
          <w:kern w:val="2"/>
        </w:rPr>
        <w:t>Худоеланского</w:t>
      </w:r>
      <w:r w:rsidR="00156BAE" w:rsidRPr="00E54C6B">
        <w:rPr>
          <w:rFonts w:ascii="Courier New" w:hAnsi="Courier New" w:cs="Courier New"/>
          <w:bCs/>
          <w:kern w:val="2"/>
        </w:rPr>
        <w:t xml:space="preserve"> муниципального </w:t>
      </w:r>
      <w:proofErr w:type="spellStart"/>
      <w:r w:rsidR="00156BAE" w:rsidRPr="00E54C6B">
        <w:rPr>
          <w:rFonts w:ascii="Courier New" w:hAnsi="Courier New" w:cs="Courier New"/>
          <w:bCs/>
          <w:kern w:val="2"/>
        </w:rPr>
        <w:t>образования</w:t>
      </w:r>
      <w:r w:rsidRPr="00E54C6B">
        <w:rPr>
          <w:rFonts w:ascii="Courier New" w:eastAsia="Times New Roman" w:hAnsi="Courier New" w:cs="Courier New"/>
          <w:kern w:val="2"/>
        </w:rPr>
        <w:t>от</w:t>
      </w:r>
      <w:proofErr w:type="spellEnd"/>
      <w:r w:rsidRPr="00E54C6B">
        <w:rPr>
          <w:rFonts w:ascii="Courier New" w:eastAsia="Times New Roman" w:hAnsi="Courier New" w:cs="Courier New"/>
          <w:kern w:val="2"/>
        </w:rPr>
        <w:t xml:space="preserve"> </w:t>
      </w:r>
      <w:r w:rsidR="009E0050">
        <w:rPr>
          <w:rFonts w:ascii="Courier New" w:eastAsia="Times New Roman" w:hAnsi="Courier New" w:cs="Courier New"/>
          <w:kern w:val="2"/>
        </w:rPr>
        <w:t>10.08.2022 г. №104</w:t>
      </w:r>
    </w:p>
    <w:p w:rsidR="00F0534A" w:rsidRPr="00215E54" w:rsidRDefault="00F0534A" w:rsidP="00674729">
      <w:pPr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055B55" w:rsidP="00F0534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E54C6B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</w:t>
      </w:r>
    </w:p>
    <w:p w:rsidR="00F0534A" w:rsidRPr="00E54C6B" w:rsidRDefault="00055B55" w:rsidP="00F0534A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E54C6B">
        <w:rPr>
          <w:rFonts w:ascii="Arial" w:eastAsia="Times New Roman" w:hAnsi="Arial" w:cs="Arial"/>
          <w:b/>
          <w:kern w:val="2"/>
          <w:sz w:val="30"/>
          <w:szCs w:val="30"/>
        </w:rPr>
        <w:t>предоставления муниципальной услуги</w:t>
      </w:r>
    </w:p>
    <w:p w:rsidR="00156BAE" w:rsidRPr="00E54C6B" w:rsidRDefault="00055B55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E54C6B">
        <w:rPr>
          <w:rFonts w:ascii="Arial" w:eastAsia="Times New Roman" w:hAnsi="Arial" w:cs="Arial"/>
          <w:b/>
          <w:kern w:val="2"/>
          <w:sz w:val="30"/>
          <w:szCs w:val="30"/>
        </w:rPr>
        <w:t xml:space="preserve">«Выдача разрешения на осуществление </w:t>
      </w:r>
    </w:p>
    <w:p w:rsidR="00156BAE" w:rsidRPr="00E54C6B" w:rsidRDefault="00055B55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E54C6B">
        <w:rPr>
          <w:rFonts w:ascii="Arial" w:eastAsia="Times New Roman" w:hAnsi="Arial" w:cs="Arial"/>
          <w:b/>
          <w:kern w:val="2"/>
          <w:sz w:val="30"/>
          <w:szCs w:val="30"/>
        </w:rPr>
        <w:t xml:space="preserve">земляных работ на территории </w:t>
      </w:r>
    </w:p>
    <w:p w:rsidR="00F0534A" w:rsidRPr="00E54C6B" w:rsidRDefault="00055B55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E54C6B">
        <w:rPr>
          <w:rFonts w:ascii="Arial" w:eastAsia="Times New Roman" w:hAnsi="Arial" w:cs="Arial"/>
          <w:b/>
          <w:kern w:val="2"/>
          <w:sz w:val="30"/>
          <w:szCs w:val="30"/>
        </w:rPr>
        <w:t>Худоеланского муниципального образования»</w:t>
      </w:r>
    </w:p>
    <w:p w:rsidR="00F0534A" w:rsidRPr="00215E54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РАЗДЕЛ I. ОБЩИЕ ПОЛОЖЕНИЯ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1. Предмет регулирования административного регламента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1.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осуществление земляных работ на территории </w:t>
      </w:r>
      <w:r w:rsidR="001A5049" w:rsidRPr="00E54C6B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>»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, в том числе 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1A5049" w:rsidRPr="00E54C6B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E54C6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bCs/>
          <w:kern w:val="2"/>
          <w:sz w:val="24"/>
          <w:szCs w:val="24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</w:t>
      </w:r>
      <w:proofErr w:type="gramEnd"/>
      <w:r w:rsidRPr="00E54C6B">
        <w:rPr>
          <w:rFonts w:ascii="Arial" w:hAnsi="Arial" w:cs="Arial"/>
          <w:bCs/>
          <w:kern w:val="2"/>
          <w:sz w:val="24"/>
          <w:szCs w:val="24"/>
        </w:rPr>
        <w:t xml:space="preserve"> принятию решений о выдаче разрешения на осуществление земляных работ на территории </w:t>
      </w:r>
      <w:r w:rsidR="00156BAE" w:rsidRPr="00E54C6B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E54C6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E54C6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(далее – муниципальное образование)</w:t>
      </w:r>
      <w:r w:rsidRPr="00E54C6B">
        <w:rPr>
          <w:rFonts w:ascii="Arial" w:hAnsi="Arial" w:cs="Arial"/>
          <w:bCs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2. Круг заявителей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E54C6B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09232C" w:rsidRPr="00E54C6B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E54C6B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</w:t>
      </w:r>
      <w:r w:rsidR="0009232C" w:rsidRPr="00E54C6B">
        <w:rPr>
          <w:rFonts w:ascii="Arial" w:eastAsia="Times New Roman" w:hAnsi="Arial" w:cs="Arial"/>
          <w:kern w:val="2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РАЗДЕЛ II. СТАНДАРТ ПРЕДОСТАВЛЕНИЯ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4. Наименование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E54C6B">
        <w:rPr>
          <w:rFonts w:ascii="Arial" w:hAnsi="Arial" w:cs="Arial"/>
          <w:bCs/>
          <w:kern w:val="2"/>
          <w:sz w:val="24"/>
          <w:szCs w:val="24"/>
        </w:rPr>
        <w:t>на территории муниципального образования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5. Наименование органа местного самоуправления,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предоставляющего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муниципальную услугу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Федеральная налоговая служба или ее территориальные органы;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56BAE" w:rsidRPr="00E54C6B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 xml:space="preserve">Худоеланского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</w:t>
      </w:r>
      <w:r w:rsidR="00156BAE" w:rsidRPr="00E54C6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от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>24.01.2013 г. № 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56BAE" w:rsidRPr="00E54C6B" w:rsidRDefault="00156BAE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6. Описание результата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10</w:t>
      </w:r>
      <w:r w:rsidR="00F0534A" w:rsidRPr="00E54C6B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F0534A" w:rsidRPr="00E54C6B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E54C6B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E54C6B" w:rsidRDefault="00F0534A" w:rsidP="00F0534A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09232C" w:rsidRPr="00215E54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Глава 7. Срок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Срок предоставления муниципальной услуги составляет </w:t>
      </w:r>
      <w:r w:rsidR="00586344" w:rsidRPr="00E54C6B">
        <w:rPr>
          <w:rFonts w:ascii="Arial" w:eastAsia="Times New Roman" w:hAnsi="Arial" w:cs="Arial"/>
          <w:kern w:val="2"/>
          <w:sz w:val="24"/>
          <w:szCs w:val="24"/>
        </w:rPr>
        <w:t xml:space="preserve"> 20 рабочих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дней</w:t>
      </w:r>
      <w:r w:rsidR="00586344" w:rsidRPr="00E54C6B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со дня поступления заявления о выдаче разрешения на осуществление земляных работ.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.Приостановление предоставления муниципальной услуги законодательством не предусмотрено.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E54C6B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215E54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Глава 8. Правовые основания для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215E54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Глава 9. Исчерпывающий перечень документов, необходимых</w:t>
      </w:r>
      <w:r w:rsidRPr="00215E54">
        <w:rPr>
          <w:rFonts w:ascii="Arial" w:eastAsia="Times New Roman" w:hAnsi="Arial" w:cs="Arial"/>
          <w:kern w:val="2"/>
          <w:sz w:val="24"/>
          <w:szCs w:val="24"/>
        </w:rPr>
        <w:br/>
        <w:t>для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E54C6B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16</w:t>
      </w:r>
      <w:r w:rsidR="00F0534A" w:rsidRPr="00E54C6B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(для заявителей – физических лиц);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заявителя, – </w:t>
      </w:r>
      <w:r w:rsidRPr="00E54C6B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3) документ, удостоверяющий личность представителя заявителя, – </w:t>
      </w:r>
      <w:r w:rsidRPr="00E54C6B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4) график осуществления земляных работ;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благоустройства </w:t>
      </w:r>
      <w:r w:rsidRPr="00E54C6B">
        <w:rPr>
          <w:rFonts w:ascii="Arial" w:hAnsi="Arial" w:cs="Arial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Pr="00E54C6B">
        <w:rPr>
          <w:rFonts w:ascii="Arial" w:hAnsi="Arial" w:cs="Arial"/>
          <w:sz w:val="24"/>
          <w:szCs w:val="24"/>
        </w:rPr>
        <w:t>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6) проект осуществления земляных работ, согласованный с органами (организациями), отвечающими за сохранность инженерных коммуникаций</w:t>
      </w:r>
      <w:proofErr w:type="gramStart"/>
      <w:r w:rsidRPr="00E54C6B">
        <w:rPr>
          <w:rFonts w:ascii="Arial" w:hAnsi="Arial" w:cs="Arial"/>
          <w:sz w:val="24"/>
          <w:szCs w:val="24"/>
        </w:rPr>
        <w:t xml:space="preserve"> </w:t>
      </w:r>
      <w:r w:rsidR="00586344" w:rsidRPr="00E54C6B">
        <w:rPr>
          <w:rFonts w:ascii="Arial" w:hAnsi="Arial" w:cs="Arial"/>
          <w:sz w:val="24"/>
          <w:szCs w:val="24"/>
        </w:rPr>
        <w:t xml:space="preserve"> </w:t>
      </w:r>
      <w:r w:rsidRPr="00E54C6B">
        <w:rPr>
          <w:rFonts w:ascii="Arial" w:hAnsi="Arial" w:cs="Arial"/>
          <w:sz w:val="24"/>
          <w:szCs w:val="24"/>
        </w:rPr>
        <w:t>;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 w:rsidRPr="00E54C6B">
        <w:rPr>
          <w:rFonts w:ascii="Arial" w:hAnsi="Arial" w:cs="Arial"/>
          <w:sz w:val="24"/>
          <w:szCs w:val="24"/>
        </w:rPr>
        <w:t>ОГИБДД МВД России по Нижнеудинскому району</w:t>
      </w:r>
      <w:r w:rsidRPr="00E54C6B">
        <w:rPr>
          <w:rFonts w:ascii="Arial" w:hAnsi="Arial" w:cs="Arial"/>
          <w:sz w:val="24"/>
          <w:szCs w:val="24"/>
        </w:rPr>
        <w:t>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17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Для получения документа, указанного в подпункте 2 пункта </w:t>
      </w:r>
      <w:r w:rsidR="002D1F67" w:rsidRPr="00E54C6B">
        <w:rPr>
          <w:rFonts w:ascii="Arial" w:hAnsi="Arial" w:cs="Arial"/>
          <w:kern w:val="2"/>
          <w:sz w:val="24"/>
          <w:szCs w:val="24"/>
          <w:u w:val="single"/>
        </w:rPr>
        <w:t>16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подпунктах 6–8, 10, 11 пункта </w:t>
      </w:r>
      <w:r w:rsidR="002D1F67" w:rsidRPr="00E54C6B">
        <w:rPr>
          <w:rFonts w:ascii="Arial" w:hAnsi="Arial" w:cs="Arial"/>
          <w:kern w:val="2"/>
          <w:sz w:val="24"/>
          <w:szCs w:val="24"/>
          <w:u w:val="single"/>
        </w:rPr>
        <w:t>16</w:t>
      </w:r>
      <w:r w:rsidR="002D1F67" w:rsidRPr="00E54C6B">
        <w:rPr>
          <w:rFonts w:ascii="Arial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lastRenderedPageBreak/>
        <w:t>18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E54C6B">
        <w:rPr>
          <w:rFonts w:ascii="Arial" w:hAnsi="Arial" w:cs="Arial"/>
          <w:kern w:val="2"/>
          <w:sz w:val="24"/>
          <w:szCs w:val="24"/>
          <w:u w:val="single"/>
        </w:rPr>
        <w:t>16</w:t>
      </w:r>
      <w:r w:rsidR="002D1F67" w:rsidRPr="00E54C6B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15,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16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20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Требования к документам, представляемым заявителем</w:t>
      </w:r>
      <w:r w:rsidR="00F0534A" w:rsidRPr="00E54C6B">
        <w:rPr>
          <w:rFonts w:ascii="Arial" w:hAnsi="Arial" w:cs="Arial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59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тексты документов должны быть написаны разборчиво;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документы не должны быть исполнены карандашом;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5)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10. Исчерпывающий перечень документов, необходимых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муниципальной услуги, которые находятся в распоряжении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 органов местного самоуправления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и иных органов, участвующих в предоставлении муниципальной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услуги, и которые заявитель или его представитель вправе представить,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0" w:name="Par232"/>
      <w:bookmarkEnd w:id="0"/>
      <w:r w:rsidRPr="00E54C6B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lastRenderedPageBreak/>
        <w:t>3)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5) разрешение на установку рекламной конструкции –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документов, указанных в подпункте 1 и 2 пункта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E54C6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</w:t>
      </w:r>
      <w:proofErr w:type="gramEnd"/>
      <w:r w:rsidR="00F0534A" w:rsidRPr="00E54C6B">
        <w:rPr>
          <w:rFonts w:ascii="Arial" w:hAnsi="Arial" w:cs="Arial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F0534A" w:rsidRPr="00E54C6B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gramEnd"/>
      <w:r w:rsidR="00F0534A" w:rsidRPr="00E54C6B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документа, указанного в подпункте 3 пункта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Pr="00E54C6B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E54C6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E54C6B">
        <w:rPr>
          <w:rFonts w:ascii="Arial" w:hAnsi="Arial" w:cs="Arial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</w:t>
      </w:r>
      <w:r w:rsidRPr="00E54C6B">
        <w:rPr>
          <w:rFonts w:ascii="Arial" w:hAnsi="Arial" w:cs="Arial"/>
          <w:kern w:val="2"/>
          <w:sz w:val="24"/>
          <w:szCs w:val="24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23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способами, установленными в пункте </w:t>
      </w:r>
      <w:r w:rsidR="002D1F67" w:rsidRPr="00E54C6B">
        <w:rPr>
          <w:rFonts w:ascii="Arial" w:hAnsi="Arial" w:cs="Arial"/>
          <w:kern w:val="2"/>
          <w:sz w:val="24"/>
          <w:szCs w:val="24"/>
          <w:u w:val="single"/>
        </w:rPr>
        <w:t>18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11. Запрет требовать от заявителя</w:t>
      </w:r>
    </w:p>
    <w:p w:rsidR="00F0534A" w:rsidRPr="00E54C6B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</w:t>
      </w:r>
    </w:p>
    <w:p w:rsidR="00F0534A" w:rsidRPr="00E54C6B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E54C6B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E54C6B">
        <w:rPr>
          <w:rFonts w:ascii="Arial" w:hAnsi="Arial" w:cs="Arial"/>
          <w:sz w:val="24"/>
          <w:szCs w:val="24"/>
          <w:vertAlign w:val="superscript"/>
        </w:rPr>
        <w:t>2</w:t>
      </w:r>
      <w:r w:rsidRPr="00E54C6B">
        <w:rPr>
          <w:rFonts w:ascii="Arial" w:hAnsi="Arial" w:cs="Arial"/>
          <w:sz w:val="24"/>
          <w:szCs w:val="24"/>
        </w:rPr>
        <w:t xml:space="preserve"> части 1 статьи 16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E54C6B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E54C6B">
        <w:rPr>
          <w:rFonts w:ascii="Arial" w:hAnsi="Arial" w:cs="Arial"/>
          <w:sz w:val="24"/>
          <w:szCs w:val="24"/>
        </w:rPr>
        <w:t xml:space="preserve"> случаев, установленных федеральными законами.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12. Перечень оснований для отказа в приеме документов,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заявление не соответствует требо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ваниям, предусмотренным пунктом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</w:t>
      </w:r>
      <w:r w:rsidRPr="00E54C6B">
        <w:rPr>
          <w:rFonts w:ascii="Arial" w:hAnsi="Arial" w:cs="Arial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представлен неполный перечень документов, предусмотренных пунктами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15, 16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</w:t>
      </w:r>
      <w:r w:rsidRPr="00E54C6B">
        <w:rPr>
          <w:rFonts w:ascii="Arial" w:hAnsi="Arial" w:cs="Arial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13. Перечень оснований для приостановления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или отказа в предоставлении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26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Основания для отказа в предоставлении муниципальной услуги </w:t>
      </w:r>
      <w:r w:rsidR="00F0534A" w:rsidRPr="00E54C6B">
        <w:rPr>
          <w:rFonts w:ascii="Arial" w:hAnsi="Arial" w:cs="Arial"/>
          <w:sz w:val="24"/>
          <w:szCs w:val="24"/>
        </w:rPr>
        <w:t>законодательством не предусмотрены.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14. Перечень услуг, которые являются необходимыми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и обязательными для предоставления муниципальной услуги, 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28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</w:t>
      </w:r>
      <w:r w:rsidR="001A5049" w:rsidRPr="00E54C6B">
        <w:rPr>
          <w:rFonts w:ascii="Arial" w:hAnsi="Arial" w:cs="Arial"/>
          <w:sz w:val="24"/>
          <w:szCs w:val="24"/>
        </w:rPr>
        <w:t>решением Думы Худоеланского муниципального о</w:t>
      </w:r>
      <w:r w:rsidR="00215E54">
        <w:rPr>
          <w:rFonts w:ascii="Arial" w:hAnsi="Arial" w:cs="Arial"/>
          <w:sz w:val="24"/>
          <w:szCs w:val="24"/>
        </w:rPr>
        <w:t>бразования от 24.01.2013 года №</w:t>
      </w:r>
      <w:r w:rsidR="001A5049" w:rsidRPr="00E54C6B">
        <w:rPr>
          <w:rFonts w:ascii="Arial" w:hAnsi="Arial" w:cs="Arial"/>
          <w:sz w:val="24"/>
          <w:szCs w:val="24"/>
        </w:rPr>
        <w:t>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>, услуги, которые являются необходимыми и</w:t>
      </w:r>
      <w:proofErr w:type="gramEnd"/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proofErr w:type="gramEnd"/>
      <w:r w:rsidR="001A5049"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иципальной услуги, отсутствуют.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15. Порядок, размер и основания взимания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платы, взимаемой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за предоставление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277"/>
      <w:bookmarkEnd w:id="1"/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29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F0534A" w:rsidRPr="00E54C6B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или его представителя не взимается.</w:t>
      </w:r>
    </w:p>
    <w:p w:rsidR="00F0534A" w:rsidRPr="00E54C6B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43B7D" w:rsidRPr="00E54C6B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31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F0534A" w:rsidRPr="00E54C6B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285"/>
      <w:bookmarkEnd w:id="2"/>
      <w:r w:rsidRPr="00E54C6B">
        <w:rPr>
          <w:rFonts w:ascii="Arial" w:eastAsia="Times New Roman" w:hAnsi="Arial" w:cs="Arial"/>
          <w:kern w:val="2"/>
          <w:sz w:val="24"/>
          <w:szCs w:val="24"/>
        </w:rPr>
        <w:t>Глава 17. Максимальный срок ожидания в очереди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при подаче заявления и при получении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результата предоставления такой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32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F0534A" w:rsidRPr="00E54C6B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33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E54C6B" w:rsidRDefault="00F0534A" w:rsidP="00F0534A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18. Срок и порядок регистрации заявления,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</w:t>
      </w:r>
    </w:p>
    <w:p w:rsidR="00F0534A" w:rsidRPr="00E54C6B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34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том числе в электронной форме, </w:t>
      </w:r>
      <w:r w:rsidR="00215E54">
        <w:rPr>
          <w:rFonts w:ascii="Arial" w:hAnsi="Arial" w:cs="Arial"/>
          <w:sz w:val="24"/>
          <w:szCs w:val="24"/>
        </w:rPr>
        <w:t xml:space="preserve">в </w:t>
      </w:r>
      <w:r w:rsidR="00586344" w:rsidRPr="00E54C6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35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в администрацию не должен превышать 15 минут, при направлении документов </w:t>
      </w:r>
      <w:r w:rsidR="00F0534A" w:rsidRPr="00E54C6B">
        <w:rPr>
          <w:rFonts w:ascii="Arial" w:hAnsi="Arial" w:cs="Arial"/>
          <w:kern w:val="2"/>
          <w:sz w:val="24"/>
          <w:szCs w:val="24"/>
        </w:rPr>
        <w:lastRenderedPageBreak/>
        <w:t>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36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586344" w:rsidRPr="00E54C6B">
        <w:rPr>
          <w:rFonts w:ascii="Arial" w:hAnsi="Arial" w:cs="Arial"/>
          <w:kern w:val="2"/>
          <w:sz w:val="24"/>
          <w:szCs w:val="24"/>
        </w:rPr>
        <w:t>16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 часов). При поступлении документов после </w:t>
      </w:r>
      <w:r w:rsidR="00586344" w:rsidRPr="00E54C6B">
        <w:rPr>
          <w:rFonts w:ascii="Arial" w:hAnsi="Arial" w:cs="Arial"/>
          <w:kern w:val="2"/>
          <w:sz w:val="24"/>
          <w:szCs w:val="24"/>
        </w:rPr>
        <w:t xml:space="preserve">16 </w:t>
      </w:r>
      <w:r w:rsidR="00F0534A" w:rsidRPr="00E54C6B">
        <w:rPr>
          <w:rFonts w:ascii="Arial" w:hAnsi="Arial" w:cs="Arial"/>
          <w:kern w:val="2"/>
          <w:sz w:val="24"/>
          <w:szCs w:val="24"/>
        </w:rPr>
        <w:t>часов их регистрация происходит следующим рабочим днем.</w:t>
      </w:r>
      <w:r w:rsidR="00586344" w:rsidRPr="00E54C6B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19. Требования к помещениям, в которых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предоставляется муниципальная услуга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86344" w:rsidRPr="00E54C6B">
        <w:rPr>
          <w:rFonts w:ascii="Arial" w:eastAsia="Times New Roman" w:hAnsi="Arial" w:cs="Arial"/>
          <w:kern w:val="2"/>
          <w:sz w:val="24"/>
          <w:szCs w:val="24"/>
        </w:rPr>
        <w:t>Костинского муниципального образования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46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215E54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Глава 20. Показатели качества и доступности муниципальной</w:t>
      </w:r>
      <w:r w:rsidR="00215E54" w:rsidRP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15E54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F0534A" w:rsidRPr="00E54C6B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среднее время ожидания в очереди при подаче документов;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5) возможность получения информации о ходе предоставления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E54C6B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932AD" w:rsidRPr="00215E54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Глава 21. Иные требования к предоставлению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Предоставление муниципальной услуги по экстерриториальному принципу не предоставляется.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56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57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58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 xml:space="preserve">. Подача заявителем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Pr="00E54C6B">
        <w:rPr>
          <w:rFonts w:ascii="Arial" w:eastAsia="Calibri" w:hAnsi="Arial" w:cs="Arial"/>
          <w:kern w:val="2"/>
          <w:sz w:val="24"/>
          <w:szCs w:val="24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r w:rsidRPr="00E54C6B">
        <w:rPr>
          <w:rFonts w:ascii="Arial" w:hAnsi="Arial" w:cs="Arial"/>
          <w:kern w:val="2"/>
          <w:sz w:val="24"/>
          <w:szCs w:val="24"/>
        </w:rPr>
        <w:t xml:space="preserve">doc, docx, </w:t>
      </w:r>
      <w:r w:rsidRPr="00E54C6B">
        <w:rPr>
          <w:rFonts w:ascii="Arial" w:hAnsi="Arial" w:cs="Arial"/>
          <w:kern w:val="2"/>
          <w:sz w:val="24"/>
          <w:szCs w:val="24"/>
          <w:lang w:val="en-US"/>
        </w:rPr>
        <w:t>odt</w:t>
      </w:r>
      <w:r w:rsidRPr="00E54C6B">
        <w:rPr>
          <w:rFonts w:ascii="Arial" w:hAnsi="Arial" w:cs="Arial"/>
          <w:kern w:val="2"/>
          <w:sz w:val="24"/>
          <w:szCs w:val="24"/>
        </w:rPr>
        <w:t xml:space="preserve">, txt, xls, xlsx, </w:t>
      </w:r>
      <w:r w:rsidRPr="00E54C6B">
        <w:rPr>
          <w:rFonts w:ascii="Arial" w:hAnsi="Arial" w:cs="Arial"/>
          <w:kern w:val="2"/>
          <w:sz w:val="24"/>
          <w:szCs w:val="24"/>
          <w:lang w:val="en-US"/>
        </w:rPr>
        <w:t>ods</w:t>
      </w:r>
      <w:r w:rsidRPr="00E54C6B">
        <w:rPr>
          <w:rFonts w:ascii="Arial" w:hAnsi="Arial" w:cs="Arial"/>
          <w:kern w:val="2"/>
          <w:sz w:val="24"/>
          <w:szCs w:val="24"/>
        </w:rPr>
        <w:t>, rtf.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59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0534A" w:rsidRPr="00E54C6B">
        <w:rPr>
          <w:rFonts w:ascii="Arial" w:eastAsia="Calibri" w:hAnsi="Arial" w:cs="Arial"/>
          <w:kern w:val="2"/>
          <w:sz w:val="24"/>
          <w:szCs w:val="24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54C6B">
        <w:rPr>
          <w:rFonts w:ascii="Arial" w:eastAsia="Calibri" w:hAnsi="Arial" w:cs="Arial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215E54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РАЗДЕЛ III. СОСТАВ, ПОСЛЕДОВАТЕЛЬНОСТЬ И СРОКИ ВЫПОЛНЕНИЯ АДМИНИСТРАТИВНЫХ ПРОЦЕДУР</w:t>
      </w:r>
    </w:p>
    <w:p w:rsidR="00F0534A" w:rsidRPr="00215E54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3" w:name="Par343"/>
      <w:bookmarkEnd w:id="3"/>
      <w:r w:rsidRPr="00E54C6B">
        <w:rPr>
          <w:rFonts w:ascii="Arial" w:eastAsia="Times New Roman" w:hAnsi="Arial" w:cs="Arial"/>
          <w:kern w:val="2"/>
          <w:sz w:val="24"/>
          <w:szCs w:val="24"/>
        </w:rPr>
        <w:t>Глава 22. Состав и последовательность административных процедур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принятие решения о</w:t>
      </w:r>
      <w:r w:rsidRPr="00E54C6B">
        <w:rPr>
          <w:rFonts w:ascii="Arial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выдаче разрешения или решения об отказе в выдаче разрешения;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прием, регистрация</w:t>
      </w:r>
      <w:r w:rsidR="00586344" w:rsidRPr="00E54C6B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 или его представителем;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23. Прием, регистрация заявления и документов,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заявителем или его представителем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E54C6B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586344" w:rsidRPr="00E54C6B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предварительной записи, </w:t>
      </w:r>
      <w:r w:rsidR="00586344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при личном обращении заявителя или его представителя в </w:t>
      </w:r>
      <w:r w:rsidR="00F0534A" w:rsidRPr="00E54C6B">
        <w:rPr>
          <w:rFonts w:ascii="Arial" w:hAnsi="Arial" w:cs="Arial"/>
          <w:sz w:val="24"/>
          <w:szCs w:val="24"/>
        </w:rPr>
        <w:t>администрацию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</w:t>
      </w:r>
      <w:r w:rsidR="00586344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Pr="00E54C6B">
        <w:rPr>
          <w:rFonts w:ascii="Arial" w:hAnsi="Arial" w:cs="Arial"/>
          <w:sz w:val="24"/>
          <w:szCs w:val="24"/>
        </w:rPr>
        <w:t xml:space="preserve">администрацию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E54C6B">
        <w:rPr>
          <w:rFonts w:ascii="Arial" w:hAnsi="Arial" w:cs="Arial"/>
          <w:sz w:val="24"/>
          <w:szCs w:val="24"/>
        </w:rPr>
        <w:t>администрацией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E54C6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sz w:val="24"/>
          <w:szCs w:val="24"/>
        </w:rPr>
        <w:t>настоящего административного регламента, в день их поступления в администрацию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67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66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ований, предусмотренных пунктом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71 настоящего административного регламента.</w:t>
      </w:r>
      <w:proofErr w:type="gramEnd"/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215E54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указанного в пункте 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69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E54C6B">
        <w:rPr>
          <w:rFonts w:ascii="Arial" w:hAnsi="Arial" w:cs="Arial"/>
          <w:sz w:val="24"/>
          <w:szCs w:val="24"/>
        </w:rPr>
        <w:t>день получения заявления и документов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указанный в заявлении (в случае поступления заявления и документов на адрес электронный почты администрации).</w:t>
      </w:r>
      <w:proofErr w:type="gramEnd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E54C6B">
        <w:rPr>
          <w:rFonts w:ascii="Arial" w:hAnsi="Arial" w:cs="Arial"/>
          <w:sz w:val="24"/>
          <w:szCs w:val="24"/>
        </w:rPr>
        <w:t xml:space="preserve"> 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66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представленных документов должностному лицу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F0534A" w:rsidRPr="00E54C6B">
        <w:rPr>
          <w:rFonts w:ascii="Arial" w:hAnsi="Arial" w:cs="Arial"/>
          <w:sz w:val="24"/>
          <w:szCs w:val="24"/>
        </w:rPr>
        <w:t>администрации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Второй экземпляр расписки приобщается к представленным в </w:t>
      </w:r>
      <w:r w:rsidR="00F0534A" w:rsidRPr="00E54C6B">
        <w:rPr>
          <w:rFonts w:ascii="Arial" w:hAnsi="Arial" w:cs="Arial"/>
          <w:sz w:val="24"/>
          <w:szCs w:val="24"/>
        </w:rPr>
        <w:t>администрацию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документам.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E54C6B">
        <w:rPr>
          <w:rFonts w:ascii="Arial" w:hAnsi="Arial" w:cs="Arial"/>
          <w:sz w:val="24"/>
          <w:szCs w:val="24"/>
        </w:rPr>
        <w:t>администрации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E54C6B">
        <w:rPr>
          <w:rFonts w:ascii="Arial" w:hAnsi="Arial" w:cs="Arial"/>
          <w:sz w:val="24"/>
          <w:szCs w:val="24"/>
        </w:rPr>
        <w:t>администрацию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E54C6B">
        <w:rPr>
          <w:rFonts w:ascii="Arial" w:hAnsi="Arial" w:cs="Arial"/>
          <w:sz w:val="24"/>
          <w:szCs w:val="24"/>
        </w:rPr>
        <w:t>администрацию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) или на адрес электронной почты, указанный в запросе (в случае поступления заявления и документов на адрес электронный почты </w:t>
      </w:r>
      <w:r w:rsidRPr="00E54C6B">
        <w:rPr>
          <w:rFonts w:ascii="Arial" w:hAnsi="Arial" w:cs="Arial"/>
          <w:sz w:val="24"/>
          <w:szCs w:val="24"/>
        </w:rPr>
        <w:t>администрации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) в течение трех рабочих дней со дня получения </w:t>
      </w:r>
      <w:r w:rsidRPr="00E54C6B">
        <w:rPr>
          <w:rFonts w:ascii="Arial" w:hAnsi="Arial" w:cs="Arial"/>
          <w:sz w:val="24"/>
          <w:szCs w:val="24"/>
        </w:rPr>
        <w:t>администрацией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документов.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E54C6B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586344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24. Формирование и направление межведомственных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запросов в органы (организации), участвующие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Pr="00E54C6B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3) органы государственной власти, органы местного самоуправления иных муниципальных образований, организации, уполномоченные на выдачу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разрешений на строительство – в целях получения сведений о выданном разрешении на строительство.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0" w:history="1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79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E54C6B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25. Принятие решения о выдаче разрешения</w:t>
      </w:r>
    </w:p>
    <w:p w:rsidR="00F0534A" w:rsidRPr="00E54C6B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или об отказе в выдаче разрешения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215E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</w:t>
      </w:r>
      <w:r w:rsidR="00F0534A" w:rsidRPr="00E54C6B">
        <w:rPr>
          <w:rFonts w:ascii="Arial" w:hAnsi="Arial" w:cs="Arial"/>
          <w:sz w:val="24"/>
          <w:szCs w:val="24"/>
        </w:rPr>
        <w:t xml:space="preserve"> срок не более чем </w:t>
      </w:r>
      <w:r w:rsidR="004A2CE4" w:rsidRPr="00E54C6B">
        <w:rPr>
          <w:rFonts w:ascii="Arial" w:hAnsi="Arial" w:cs="Arial"/>
          <w:sz w:val="24"/>
          <w:szCs w:val="24"/>
        </w:rPr>
        <w:t>трех</w:t>
      </w:r>
      <w:r w:rsidR="00F0534A" w:rsidRPr="00E54C6B">
        <w:rPr>
          <w:rFonts w:ascii="Arial" w:hAnsi="Arial" w:cs="Arial"/>
          <w:sz w:val="24"/>
          <w:szCs w:val="24"/>
        </w:rPr>
        <w:t xml:space="preserve"> дней</w:t>
      </w:r>
      <w:r w:rsidR="004A2CE4" w:rsidRPr="00E54C6B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E54C6B">
        <w:rPr>
          <w:rFonts w:ascii="Arial" w:hAnsi="Arial" w:cs="Arial"/>
          <w:sz w:val="24"/>
          <w:szCs w:val="24"/>
        </w:rPr>
        <w:t xml:space="preserve"> со дня поступления </w:t>
      </w:r>
      <w:r w:rsidR="00F0534A" w:rsidRPr="00215E54">
        <w:rPr>
          <w:rFonts w:ascii="Arial" w:hAnsi="Arial" w:cs="Arial"/>
          <w:sz w:val="24"/>
          <w:szCs w:val="24"/>
        </w:rPr>
        <w:t xml:space="preserve">заявления рассматривает документы, указанные в пунктах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215E54">
        <w:rPr>
          <w:rFonts w:ascii="Arial" w:hAnsi="Arial" w:cs="Arial"/>
          <w:sz w:val="24"/>
          <w:szCs w:val="24"/>
        </w:rPr>
        <w:t xml:space="preserve"> настоящего</w:t>
      </w:r>
      <w:r w:rsidR="00F0534A" w:rsidRPr="00E54C6B">
        <w:rPr>
          <w:rFonts w:ascii="Arial" w:hAnsi="Arial" w:cs="Arial"/>
          <w:sz w:val="24"/>
          <w:szCs w:val="24"/>
        </w:rPr>
        <w:t xml:space="preserve"> административного регламента, и проверяет наличие или отсутствие оснований для отказа в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выдаче разрешения на осуществление земляных работ</w:t>
      </w:r>
      <w:r w:rsidR="00F0534A" w:rsidRPr="00E54C6B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выдаче 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разрешения </w:t>
      </w:r>
      <w:r w:rsidR="00F0534A" w:rsidRPr="00215E54">
        <w:rPr>
          <w:rFonts w:ascii="Arial" w:hAnsi="Arial" w:cs="Arial"/>
          <w:sz w:val="24"/>
          <w:szCs w:val="24"/>
        </w:rPr>
        <w:t>или при</w:t>
      </w:r>
      <w:proofErr w:type="gramEnd"/>
      <w:r w:rsidR="00F0534A" w:rsidRPr="00215E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534A" w:rsidRPr="00215E54">
        <w:rPr>
          <w:rFonts w:ascii="Arial" w:hAnsi="Arial" w:cs="Arial"/>
          <w:sz w:val="24"/>
          <w:szCs w:val="24"/>
        </w:rPr>
        <w:t>наличии</w:t>
      </w:r>
      <w:proofErr w:type="gramEnd"/>
      <w:r w:rsidR="00F0534A" w:rsidRPr="00215E54">
        <w:rPr>
          <w:rFonts w:ascii="Arial" w:hAnsi="Arial" w:cs="Arial"/>
          <w:sz w:val="24"/>
          <w:szCs w:val="24"/>
        </w:rPr>
        <w:t xml:space="preserve"> оснований, указанных в пункте </w:t>
      </w:r>
      <w:r w:rsidR="00AE53AF" w:rsidRPr="00215E54">
        <w:rPr>
          <w:rFonts w:ascii="Arial" w:hAnsi="Arial" w:cs="Arial"/>
          <w:sz w:val="24"/>
          <w:szCs w:val="24"/>
        </w:rPr>
        <w:t xml:space="preserve">85 </w:t>
      </w:r>
      <w:r w:rsidR="00F0534A" w:rsidRPr="00215E54">
        <w:rPr>
          <w:rFonts w:ascii="Arial" w:hAnsi="Arial" w:cs="Arial"/>
          <w:sz w:val="24"/>
          <w:szCs w:val="24"/>
        </w:rPr>
        <w:t>настоящего</w:t>
      </w:r>
      <w:r w:rsidR="00F0534A" w:rsidRPr="00E54C6B">
        <w:rPr>
          <w:rFonts w:ascii="Arial" w:hAnsi="Arial" w:cs="Arial"/>
          <w:sz w:val="24"/>
          <w:szCs w:val="24"/>
        </w:rPr>
        <w:t xml:space="preserve"> административного регламента, решение об отказе в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выдаче разрешения</w:t>
      </w:r>
      <w:r w:rsidR="00F0534A" w:rsidRPr="00E54C6B">
        <w:rPr>
          <w:rFonts w:ascii="Arial" w:hAnsi="Arial" w:cs="Arial"/>
          <w:sz w:val="24"/>
          <w:szCs w:val="24"/>
        </w:rPr>
        <w:t>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Основания для отказа в выдаче разрешения на осуществление земляных работ</w:t>
      </w:r>
      <w:r w:rsidR="004A2CE4" w:rsidRPr="00E54C6B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E54C6B">
        <w:rPr>
          <w:rFonts w:ascii="Arial" w:hAnsi="Arial" w:cs="Arial"/>
          <w:sz w:val="24"/>
          <w:szCs w:val="24"/>
        </w:rPr>
        <w:t>отсутствие необходимых согласований проекта осуществления земляных работ;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рассмотрения документов, указанных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ответственное за предоставление муниципальной услуги, подготавливает один из следующих документов:</w:t>
      </w:r>
    </w:p>
    <w:p w:rsidR="00F0534A" w:rsidRPr="00E54C6B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1) решение о выдаче разрешения;</w:t>
      </w:r>
    </w:p>
    <w:p w:rsidR="00F0534A" w:rsidRPr="00E54C6B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2) решение об отказе в выдаче разрешения.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После подготовки документов, указанных в пункте 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86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E54C6B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88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E54C6B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54C6B">
        <w:rPr>
          <w:rFonts w:eastAsia="Times New Roman"/>
          <w:kern w:val="2"/>
          <w:sz w:val="24"/>
          <w:szCs w:val="24"/>
        </w:rPr>
        <w:t>89</w:t>
      </w:r>
      <w:r w:rsidR="00F0534A" w:rsidRPr="00E54C6B">
        <w:rPr>
          <w:rFonts w:eastAsia="Times New Roman"/>
          <w:kern w:val="2"/>
          <w:sz w:val="24"/>
          <w:szCs w:val="24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215E54" w:rsidRDefault="00215E54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26. Выдача (направление) заявителю или его представителю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  <w:proofErr w:type="gramEnd"/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14245F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27. Исправление допущенных опечаток и ошибок в выданных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по исправлению допущенных опечаток и ошибок в выданном решении о выдаче разрешения или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решении об отказе в 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  <w:u w:val="single"/>
        </w:rPr>
        <w:t>18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98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99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1</w:t>
      </w:r>
      <w:r w:rsidR="00F52C12" w:rsidRPr="00215E54">
        <w:rPr>
          <w:rFonts w:ascii="Arial" w:eastAsia="Times New Roman" w:hAnsi="Arial" w:cs="Arial"/>
          <w:kern w:val="2"/>
          <w:sz w:val="24"/>
          <w:szCs w:val="24"/>
        </w:rPr>
        <w:t>00</w:t>
      </w:r>
      <w:r w:rsidRPr="00215E54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решения, указанного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99</w:t>
      </w:r>
      <w:r w:rsidRPr="00215E54">
        <w:rPr>
          <w:rFonts w:ascii="Arial" w:eastAsia="Times New Roman" w:hAnsi="Arial" w:cs="Arial"/>
          <w:kern w:val="2"/>
          <w:sz w:val="24"/>
          <w:szCs w:val="24"/>
        </w:rPr>
        <w:t xml:space="preserve"> настоящего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решения, указанного в подпункте 1 пункта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99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15E54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215E5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99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104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Глава администрации в течение одного рабочего дня после подписания 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документа, указанного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105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одного рабочего </w:t>
      </w:r>
      <w:r w:rsidR="00F0534A" w:rsidRPr="00215E54">
        <w:rPr>
          <w:rFonts w:ascii="Arial" w:eastAsia="Times New Roman" w:hAnsi="Arial" w:cs="Arial"/>
          <w:kern w:val="2"/>
          <w:sz w:val="24"/>
          <w:szCs w:val="24"/>
        </w:rPr>
        <w:t xml:space="preserve">дня со дня подписания главой администрации документа, указанного в пункте </w:t>
      </w:r>
      <w:r w:rsidR="00AE53AF" w:rsidRPr="00215E54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AE53AF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  <w:proofErr w:type="gramEnd"/>
    </w:p>
    <w:p w:rsidR="00F0534A" w:rsidRPr="00E54C6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E54C6B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107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E54C6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заявителем или его представителем.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РАЗДЕЛ IV. ФОРМЫ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ПРЕДОСТАВЛЕНИЕМ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413"/>
      <w:bookmarkEnd w:id="5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Глава 28. Порядок осуществления текущего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соблюдением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и исполнением ответственными должностными лицами положений настоящего административного регламента и иных нормативных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108</w:t>
      </w:r>
      <w:r w:rsidR="00215E5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109</w:t>
      </w:r>
      <w:r w:rsidR="00215E5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Основными задачами текущего контроля являются: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3)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F0534A" w:rsidRPr="00E54C6B" w:rsidRDefault="00215E54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4)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110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29. Порядок и периодичность осуществления плановых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и внеплановых проверок полноты и качества предоставления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215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111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E54C6B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6" w:name="Par427"/>
      <w:bookmarkEnd w:id="6"/>
      <w:r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112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Плановые поверки осуществляются на основании планов работы администрации.</w:t>
      </w:r>
    </w:p>
    <w:p w:rsidR="00F0534A" w:rsidRPr="00E54C6B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 при предоставлении муниципальной услуги.</w:t>
      </w:r>
    </w:p>
    <w:p w:rsidR="00F0534A" w:rsidRPr="00E54C6B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113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E54C6B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114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E54C6B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E54C6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F0534A" w:rsidRPr="00E54C6B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7" w:name="Par439"/>
      <w:bookmarkEnd w:id="7"/>
      <w:r w:rsidRPr="00E54C6B">
        <w:rPr>
          <w:rFonts w:ascii="Arial" w:eastAsia="Times New Roman" w:hAnsi="Arial" w:cs="Arial"/>
          <w:kern w:val="2"/>
          <w:sz w:val="24"/>
          <w:szCs w:val="24"/>
        </w:rPr>
        <w:t>Глава 30. Ответственность должностных лиц администрации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за решения и действия (бездействие), принимаемые (осуществляемые)</w:t>
      </w:r>
      <w:r w:rsidR="00506E39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ими в ходе предоставления муниципальной услуги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115</w:t>
      </w:r>
      <w:r w:rsidR="00506E3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116</w:t>
      </w:r>
      <w:r w:rsidR="00506E3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E54C6B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447"/>
      <w:bookmarkEnd w:id="8"/>
      <w:r w:rsidRPr="00E54C6B">
        <w:rPr>
          <w:rFonts w:ascii="Arial" w:eastAsia="Times New Roman" w:hAnsi="Arial" w:cs="Arial"/>
          <w:kern w:val="2"/>
          <w:sz w:val="24"/>
          <w:szCs w:val="24"/>
        </w:rPr>
        <w:t>Глава 31. Положения, характеризующие требования к порядку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и формам </w:t>
      </w: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предоставлением муниципальной услуги,</w:t>
      </w:r>
      <w:r w:rsidR="00506E39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F0534A" w:rsidRPr="00E54C6B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117</w:t>
      </w:r>
      <w:r w:rsidR="00506E3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proofErr w:type="gramStart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06E39">
        <w:rPr>
          <w:rFonts w:ascii="Arial" w:eastAsia="Times New Roman" w:hAnsi="Arial" w:cs="Arial"/>
          <w:kern w:val="2"/>
          <w:sz w:val="24"/>
          <w:szCs w:val="24"/>
        </w:rPr>
        <w:t>118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506E39">
        <w:rPr>
          <w:rFonts w:ascii="Arial" w:eastAsia="Times New Roman" w:hAnsi="Arial" w:cs="Arial"/>
          <w:kern w:val="2"/>
          <w:sz w:val="24"/>
          <w:szCs w:val="24"/>
        </w:rPr>
        <w:t xml:space="preserve">Информацию, указанную в пункте </w:t>
      </w:r>
      <w:r w:rsidR="00AE53AF" w:rsidRPr="00506E39">
        <w:rPr>
          <w:rFonts w:ascii="Arial" w:eastAsia="Times New Roman" w:hAnsi="Arial" w:cs="Arial"/>
          <w:kern w:val="2"/>
          <w:sz w:val="24"/>
          <w:szCs w:val="24"/>
        </w:rPr>
        <w:t>117</w:t>
      </w:r>
      <w:r w:rsidR="00F0534A" w:rsidRPr="00506E3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E54C6B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Днем регистрации обращения является день его поступления в администрацию (до </w:t>
      </w:r>
      <w:r w:rsidR="0014245F" w:rsidRPr="00E54C6B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часов). При поступлении обращения после </w:t>
      </w:r>
      <w:r w:rsidR="0014245F" w:rsidRPr="00E54C6B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часов его регистрация происходит следующим рабочим днем.</w:t>
      </w: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РАЗДЕЛ V. ДОСУДЕБНЫЙ (ВНЕСУДЕБНЫЙ) ПОРЯДОК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ОБЖАЛОВАНИЯ РЕШЕНИЙ И ДЕЙСТВИЙ (БЕЗДЕЙСТВИЯ)</w:t>
      </w:r>
      <w:r w:rsidR="00506E39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АДМИНИСТРАЦИИ, А ТАКЖЕ ЕЕ ДОЛЖНОСТНЫХ ЛИЦ, МУНИЦИПАЛЬНЫХ СЛУЖАЩИХ</w:t>
      </w: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32. Информация для заинтересованных лиц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об их праве на досудебное (внесудебное) обжалование действий</w:t>
      </w:r>
    </w:p>
    <w:p w:rsidR="00F0534A" w:rsidRPr="00E54C6B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eastAsia="Times New Roman" w:hAnsi="Arial" w:cs="Arial"/>
          <w:kern w:val="2"/>
          <w:sz w:val="24"/>
          <w:szCs w:val="24"/>
        </w:rPr>
        <w:t>(бездействия) и (или) решений, принятых (осуществленных)</w:t>
      </w:r>
      <w:r w:rsidR="00506E39"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E54C6B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120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. </w:t>
      </w:r>
      <w:r w:rsidR="00F927CF" w:rsidRPr="00E54C6B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E54C6B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927CF" w:rsidRPr="00E54C6B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E54C6B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927CF" w:rsidRPr="00E54C6B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F0534A" w:rsidRPr="00E54C6B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F0534A" w:rsidRPr="00E54C6B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121</w:t>
      </w:r>
      <w:r w:rsidR="00F0534A" w:rsidRPr="00E54C6B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E54C6B">
        <w:rPr>
          <w:rFonts w:ascii="Arial" w:hAnsi="Arial" w:cs="Arial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E54C6B">
        <w:rPr>
          <w:rFonts w:ascii="Arial" w:hAnsi="Arial" w:cs="Arial"/>
          <w:kern w:val="2"/>
          <w:sz w:val="24"/>
          <w:szCs w:val="24"/>
        </w:rPr>
        <w:t>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hAnsi="Arial" w:cs="Arial"/>
          <w:kern w:val="2"/>
          <w:sz w:val="24"/>
          <w:szCs w:val="24"/>
        </w:rPr>
        <w:lastRenderedPageBreak/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54C6B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>о закона от 27июля 2010года №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E54C6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F0534A" w:rsidRPr="00E54C6B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122</w:t>
      </w:r>
      <w:r w:rsidR="00F0534A" w:rsidRPr="00E54C6B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F0534A" w:rsidRPr="00E54C6B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0534A" w:rsidRPr="00E54C6B">
        <w:rPr>
          <w:rFonts w:ascii="Arial" w:hAnsi="Arial" w:cs="Arial"/>
          <w:kern w:val="2"/>
          <w:sz w:val="24"/>
          <w:szCs w:val="24"/>
        </w:rPr>
        <w:t xml:space="preserve"> Федеральног</w:t>
      </w:r>
      <w:r w:rsidR="00506E39">
        <w:rPr>
          <w:rFonts w:ascii="Arial" w:hAnsi="Arial" w:cs="Arial"/>
          <w:kern w:val="2"/>
          <w:sz w:val="24"/>
          <w:szCs w:val="24"/>
        </w:rPr>
        <w:t>о закона от 27 июля 2010 года №</w:t>
      </w:r>
      <w:r w:rsidR="00F0534A" w:rsidRPr="00E54C6B">
        <w:rPr>
          <w:rFonts w:ascii="Arial" w:hAnsi="Arial" w:cs="Arial"/>
          <w:kern w:val="2"/>
          <w:sz w:val="24"/>
          <w:szCs w:val="24"/>
        </w:rPr>
        <w:t>210</w:t>
      </w:r>
      <w:r w:rsidR="00F0534A" w:rsidRPr="00E54C6B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33. Органы государственной власти, органы местного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самоуправления, организации и уполномоченные на рассмотрение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жалобы лица, которым может быть направлена жалоба заявителя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или его представителя в досудебном (внесудебном) порядке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E54C6B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123</w:t>
      </w:r>
      <w:r w:rsidR="00F0534A" w:rsidRPr="00E54C6B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E54C6B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124</w:t>
      </w:r>
      <w:r w:rsidR="00F0534A" w:rsidRPr="00E54C6B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Глава 34. Способы информирования заявителей или их представителей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54C6B">
        <w:rPr>
          <w:rFonts w:ascii="Arial" w:eastAsia="Times New Roman" w:hAnsi="Arial" w:cs="Arial"/>
          <w:kern w:val="2"/>
          <w:sz w:val="24"/>
          <w:szCs w:val="24"/>
        </w:rPr>
        <w:t>о порядке подачи и рассмотрения жалобы, в том числе с использованием</w:t>
      </w:r>
      <w:r w:rsidR="00506E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9" w:name="_GoBack"/>
      <w:bookmarkEnd w:id="9"/>
      <w:r w:rsidRPr="00E54C6B">
        <w:rPr>
          <w:rFonts w:ascii="Arial" w:eastAsia="Times New Roman" w:hAnsi="Arial" w:cs="Arial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125</w:t>
      </w:r>
      <w:r w:rsidR="00F0534A" w:rsidRPr="00E54C6B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F0534A" w:rsidRPr="00E54C6B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E54C6B" w:rsidSect="00F0534A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E54C6B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E54C6B" w:rsidRDefault="00F0534A" w:rsidP="001A5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E54C6B">
              <w:rPr>
                <w:rFonts w:ascii="Courier New" w:eastAsia="Times New Roman" w:hAnsi="Courier New" w:cs="Courier New"/>
                <w:kern w:val="2"/>
              </w:rPr>
              <w:lastRenderedPageBreak/>
              <w:t xml:space="preserve">Приложение </w:t>
            </w:r>
            <w:proofErr w:type="gramStart"/>
            <w:r w:rsidR="001A5049" w:rsidRPr="00E54C6B">
              <w:rPr>
                <w:rFonts w:ascii="Courier New" w:eastAsia="Times New Roman" w:hAnsi="Courier New" w:cs="Courier New"/>
                <w:kern w:val="2"/>
              </w:rPr>
              <w:t>к</w:t>
            </w:r>
            <w:proofErr w:type="gramEnd"/>
          </w:p>
          <w:p w:rsidR="00F0534A" w:rsidRPr="00E54C6B" w:rsidRDefault="00F0534A" w:rsidP="001A5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54C6B">
              <w:rPr>
                <w:rFonts w:ascii="Courier New" w:eastAsia="Times New Roman" w:hAnsi="Courier New" w:cs="Courier New"/>
                <w:kern w:val="2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E54C6B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14245F" w:rsidRPr="00E54C6B">
              <w:rPr>
                <w:rFonts w:ascii="Courier New" w:hAnsi="Courier New" w:cs="Courier New"/>
                <w:bCs/>
                <w:kern w:val="2"/>
              </w:rPr>
              <w:t xml:space="preserve">Костинского </w:t>
            </w:r>
            <w:r w:rsidRPr="00E54C6B">
              <w:rPr>
                <w:rFonts w:ascii="Courier New" w:hAnsi="Courier New" w:cs="Courier New"/>
                <w:bCs/>
                <w:kern w:val="2"/>
              </w:rPr>
              <w:t>муниципального образования</w:t>
            </w:r>
            <w:r w:rsidR="0014245F" w:rsidRPr="00E54C6B">
              <w:rPr>
                <w:rFonts w:ascii="Courier New" w:hAnsi="Courier New" w:cs="Courier New"/>
                <w:bCs/>
                <w:kern w:val="2"/>
              </w:rPr>
              <w:t>»</w:t>
            </w:r>
            <w:r w:rsidRPr="00E54C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 w:rsidRPr="00E54C6B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E54C6B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E54C6B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E54C6B" w:rsidTr="00F0534A">
        <w:tc>
          <w:tcPr>
            <w:tcW w:w="4785" w:type="dxa"/>
          </w:tcPr>
          <w:p w:rsidR="00F0534A" w:rsidRPr="00E54C6B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E54C6B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E54C6B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E54C6B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E54C6B">
              <w:rPr>
                <w:rFonts w:ascii="Courier New" w:eastAsia="Times New Roman" w:hAnsi="Courier New" w:cs="Courier New"/>
                <w:bCs/>
                <w:i/>
                <w:kern w:val="2"/>
              </w:rPr>
              <w:t>указывается наименование администрации муниципального образования</w:t>
            </w:r>
            <w:r w:rsidRPr="00E54C6B">
              <w:rPr>
                <w:rFonts w:ascii="Courier New" w:eastAsia="Times New Roman" w:hAnsi="Courier New" w:cs="Courier New"/>
                <w:bCs/>
                <w:kern w:val="2"/>
              </w:rPr>
              <w:t>)</w:t>
            </w:r>
          </w:p>
        </w:tc>
      </w:tr>
      <w:tr w:rsidR="00F0534A" w:rsidRPr="00E54C6B" w:rsidTr="00F0534A">
        <w:tc>
          <w:tcPr>
            <w:tcW w:w="4785" w:type="dxa"/>
          </w:tcPr>
          <w:p w:rsidR="00F0534A" w:rsidRPr="00E54C6B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E54C6B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E54C6B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</w:rPr>
            </w:pPr>
            <w:r w:rsidRPr="00E54C6B">
              <w:rPr>
                <w:rFonts w:ascii="Courier New" w:eastAsia="Times New Roman" w:hAnsi="Courier New" w:cs="Courier New"/>
                <w:bCs/>
                <w:kern w:val="2"/>
              </w:rPr>
              <w:t>(</w:t>
            </w:r>
            <w:r w:rsidRPr="00E54C6B">
              <w:rPr>
                <w:rFonts w:ascii="Courier New" w:eastAsia="Times New Roman" w:hAnsi="Courier New" w:cs="Courier New"/>
                <w:bCs/>
                <w:i/>
                <w:kern w:val="2"/>
              </w:rPr>
              <w:t>указываются сведения о заявителе)</w:t>
            </w:r>
            <w:r w:rsidRPr="00E54C6B">
              <w:rPr>
                <w:rStyle w:val="ab"/>
                <w:rFonts w:ascii="Courier New" w:hAnsi="Courier New" w:cs="Courier New"/>
                <w:bCs/>
                <w:i/>
                <w:kern w:val="2"/>
              </w:rPr>
              <w:footnoteReference w:id="1"/>
            </w:r>
          </w:p>
        </w:tc>
      </w:tr>
    </w:tbl>
    <w:p w:rsidR="00F0534A" w:rsidRPr="00E54C6B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E54C6B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E54C6B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4C6B">
        <w:rPr>
          <w:rFonts w:ascii="Arial" w:hAnsi="Arial" w:cs="Arial"/>
          <w:b/>
          <w:sz w:val="24"/>
          <w:szCs w:val="24"/>
        </w:rPr>
        <w:t>ЗАЯВЛЕНИЕ</w:t>
      </w:r>
    </w:p>
    <w:p w:rsidR="00F0534A" w:rsidRPr="00E54C6B" w:rsidRDefault="00F0534A" w:rsidP="00F053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 xml:space="preserve">Прошу выдать разрешение на осуществление земляных работ </w:t>
      </w:r>
      <w:proofErr w:type="gramStart"/>
      <w:r w:rsidRPr="00E54C6B">
        <w:rPr>
          <w:rFonts w:ascii="Arial" w:hAnsi="Arial" w:cs="Arial"/>
          <w:sz w:val="24"/>
          <w:szCs w:val="24"/>
        </w:rPr>
        <w:t>на</w:t>
      </w:r>
      <w:proofErr w:type="gramEnd"/>
      <w:r w:rsidRPr="00E54C6B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1A5049" w:rsidRPr="00E54C6B">
        <w:rPr>
          <w:rFonts w:ascii="Arial" w:hAnsi="Arial" w:cs="Arial"/>
          <w:sz w:val="24"/>
          <w:szCs w:val="24"/>
        </w:rPr>
        <w:t>________________________</w:t>
      </w:r>
    </w:p>
    <w:p w:rsidR="00F0534A" w:rsidRPr="00E54C6B" w:rsidRDefault="00F0534A" w:rsidP="00F0534A">
      <w:pPr>
        <w:spacing w:after="0" w:line="240" w:lineRule="auto"/>
        <w:contextualSpacing/>
        <w:jc w:val="center"/>
        <w:rPr>
          <w:rFonts w:ascii="Courier New" w:hAnsi="Courier New" w:cs="Courier New"/>
        </w:rPr>
      </w:pPr>
      <w:r w:rsidRPr="00E54C6B">
        <w:rPr>
          <w:rFonts w:ascii="Courier New" w:hAnsi="Courier New" w:cs="Courier New"/>
        </w:rPr>
        <w:t>(наименование объекта),</w:t>
      </w:r>
    </w:p>
    <w:p w:rsidR="00F0534A" w:rsidRPr="00E54C6B" w:rsidRDefault="00F0534A" w:rsidP="00F053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54C6B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E54C6B">
        <w:rPr>
          <w:rFonts w:ascii="Arial" w:hAnsi="Arial" w:cs="Arial"/>
          <w:sz w:val="24"/>
          <w:szCs w:val="24"/>
        </w:rPr>
        <w:t xml:space="preserve"> по адресу _____________________</w:t>
      </w:r>
      <w:r w:rsidR="001A5049" w:rsidRPr="00E54C6B">
        <w:rPr>
          <w:rFonts w:ascii="Arial" w:hAnsi="Arial" w:cs="Arial"/>
          <w:sz w:val="24"/>
          <w:szCs w:val="24"/>
        </w:rPr>
        <w:t>________________________</w:t>
      </w:r>
      <w:r w:rsidRPr="00E54C6B">
        <w:rPr>
          <w:rFonts w:ascii="Arial" w:hAnsi="Arial" w:cs="Arial"/>
          <w:sz w:val="24"/>
          <w:szCs w:val="24"/>
        </w:rPr>
        <w:t>.</w:t>
      </w:r>
    </w:p>
    <w:p w:rsidR="00F0534A" w:rsidRPr="00E54C6B" w:rsidRDefault="00F0534A" w:rsidP="00F053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534A" w:rsidRPr="00E54C6B" w:rsidRDefault="00F0534A" w:rsidP="00F0534A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54C6B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E54C6B" w:rsidTr="00F0534A">
        <w:tc>
          <w:tcPr>
            <w:tcW w:w="985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E54C6B" w:rsidTr="00F0534A">
        <w:tc>
          <w:tcPr>
            <w:tcW w:w="985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E54C6B" w:rsidTr="00F0534A">
        <w:tc>
          <w:tcPr>
            <w:tcW w:w="985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E54C6B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E54C6B" w:rsidTr="00F0534A">
        <w:tc>
          <w:tcPr>
            <w:tcW w:w="314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E54C6B" w:rsidRDefault="001A5049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E54C6B" w:rsidTr="00F0534A">
        <w:tc>
          <w:tcPr>
            <w:tcW w:w="314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E54C6B" w:rsidRDefault="00F0534A" w:rsidP="001A5049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kern w:val="2"/>
              </w:rPr>
            </w:pPr>
            <w:proofErr w:type="gramStart"/>
            <w:r w:rsidRPr="00E54C6B">
              <w:rPr>
                <w:rFonts w:ascii="Courier New" w:eastAsia="Times New Roman" w:hAnsi="Courier New" w:cs="Courier New"/>
                <w:kern w:val="2"/>
              </w:rPr>
              <w:t xml:space="preserve">(подпись заявителя или </w:t>
            </w:r>
            <w:proofErr w:type="gramEnd"/>
          </w:p>
        </w:tc>
      </w:tr>
    </w:tbl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F0534A" w:rsidRPr="00E54C6B" w:rsidSect="00F0534A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E54C6B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E54C6B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E54C6B" w:rsidRDefault="00F0534A" w:rsidP="001A5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E54C6B">
              <w:rPr>
                <w:rFonts w:ascii="Courier New" w:eastAsia="Times New Roman" w:hAnsi="Courier New" w:cs="Courier New"/>
                <w:kern w:val="2"/>
              </w:rPr>
              <w:t>Приложение 2</w:t>
            </w:r>
          </w:p>
          <w:p w:rsidR="00F0534A" w:rsidRPr="00E54C6B" w:rsidRDefault="00F0534A" w:rsidP="001A5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54C6B">
              <w:rPr>
                <w:rFonts w:ascii="Courier New" w:eastAsia="Times New Roman" w:hAnsi="Courier New" w:cs="Courier New"/>
                <w:kern w:val="2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E54C6B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14245F" w:rsidRPr="00E54C6B">
              <w:rPr>
                <w:rFonts w:ascii="Courier New" w:hAnsi="Courier New" w:cs="Courier New"/>
                <w:bCs/>
                <w:kern w:val="2"/>
              </w:rPr>
              <w:t xml:space="preserve">Костинского </w:t>
            </w:r>
            <w:r w:rsidRPr="00E54C6B">
              <w:rPr>
                <w:rFonts w:ascii="Courier New" w:hAnsi="Courier New" w:cs="Courier New"/>
                <w:bCs/>
                <w:kern w:val="2"/>
              </w:rPr>
              <w:t>муниципального образования</w:t>
            </w:r>
            <w:r w:rsidR="0014245F" w:rsidRPr="00E54C6B">
              <w:rPr>
                <w:rFonts w:ascii="Courier New" w:hAnsi="Courier New" w:cs="Courier New"/>
                <w:bCs/>
                <w:kern w:val="2"/>
              </w:rPr>
              <w:t>»</w:t>
            </w:r>
            <w:r w:rsidRPr="00E54C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 w:rsidRPr="00E54C6B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E54C6B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E54C6B" w:rsidTr="00F0534A">
        <w:tc>
          <w:tcPr>
            <w:tcW w:w="4785" w:type="dxa"/>
          </w:tcPr>
          <w:p w:rsidR="00F0534A" w:rsidRPr="00E54C6B" w:rsidRDefault="00F0534A" w:rsidP="004852B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E54C6B">
              <w:rPr>
                <w:rFonts w:ascii="Courier New" w:eastAsia="Times New Roman" w:hAnsi="Courier New" w:cs="Courier New"/>
                <w:bCs/>
                <w:i/>
                <w:kern w:val="2"/>
              </w:rPr>
              <w:t>указывается наименование администрации муниципального образования</w:t>
            </w:r>
            <w:r w:rsidRPr="00E54C6B">
              <w:rPr>
                <w:rFonts w:ascii="Courier New" w:eastAsia="Times New Roman" w:hAnsi="Courier New" w:cs="Courier New"/>
                <w:bCs/>
                <w:kern w:val="2"/>
              </w:rPr>
              <w:t>)</w:t>
            </w:r>
          </w:p>
        </w:tc>
      </w:tr>
      <w:tr w:rsidR="00E54C6B" w:rsidRPr="00E54C6B" w:rsidTr="00F0534A">
        <w:tc>
          <w:tcPr>
            <w:tcW w:w="4785" w:type="dxa"/>
          </w:tcPr>
          <w:p w:rsidR="00F0534A" w:rsidRPr="00E54C6B" w:rsidRDefault="00F0534A" w:rsidP="004852B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E54C6B" w:rsidRDefault="00F0534A" w:rsidP="004852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E54C6B">
              <w:rPr>
                <w:rFonts w:ascii="Courier New" w:eastAsia="Times New Roman" w:hAnsi="Courier New" w:cs="Courier New"/>
                <w:bCs/>
                <w:i/>
                <w:kern w:val="2"/>
              </w:rPr>
              <w:t>указываются сведения о заявителе</w:t>
            </w:r>
            <w:r w:rsidRPr="00E54C6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)</w:t>
            </w:r>
            <w:r w:rsidRPr="00E54C6B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E54C6B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6"/>
          <w:szCs w:val="26"/>
        </w:rPr>
      </w:pPr>
    </w:p>
    <w:p w:rsidR="00F0534A" w:rsidRPr="00E54C6B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E54C6B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4C6B">
        <w:rPr>
          <w:rFonts w:ascii="Arial" w:hAnsi="Arial" w:cs="Arial"/>
          <w:b/>
          <w:sz w:val="24"/>
          <w:szCs w:val="24"/>
        </w:rPr>
        <w:t>ГАРАНТИЙНОЕ ОБЯЗАТЕЛЬСТВО</w:t>
      </w:r>
    </w:p>
    <w:p w:rsidR="00F0534A" w:rsidRPr="00E54C6B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B">
        <w:rPr>
          <w:rFonts w:ascii="Arial" w:hAnsi="Arial" w:cs="Arial"/>
          <w:sz w:val="24"/>
          <w:szCs w:val="24"/>
        </w:rPr>
        <w:t>После   окончания земляных работ в течени</w:t>
      </w:r>
      <w:proofErr w:type="gramStart"/>
      <w:r w:rsidRPr="00E54C6B">
        <w:rPr>
          <w:rFonts w:ascii="Arial" w:hAnsi="Arial" w:cs="Arial"/>
          <w:sz w:val="24"/>
          <w:szCs w:val="24"/>
        </w:rPr>
        <w:t>и</w:t>
      </w:r>
      <w:proofErr w:type="gramEnd"/>
      <w:r w:rsidRPr="00E54C6B">
        <w:rPr>
          <w:rFonts w:ascii="Arial" w:hAnsi="Arial" w:cs="Arial"/>
          <w:sz w:val="24"/>
          <w:szCs w:val="24"/>
        </w:rPr>
        <w:t xml:space="preserve">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E54C6B" w:rsidTr="00F0534A">
        <w:tc>
          <w:tcPr>
            <w:tcW w:w="314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E54C6B" w:rsidRDefault="004852BB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E54C6B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E54C6B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E54C6B" w:rsidTr="00F0534A">
        <w:tc>
          <w:tcPr>
            <w:tcW w:w="314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E54C6B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E54C6B" w:rsidRDefault="00F0534A" w:rsidP="00F0534A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kern w:val="2"/>
              </w:rPr>
            </w:pPr>
            <w:r w:rsidRPr="00E54C6B">
              <w:rPr>
                <w:rFonts w:ascii="Courier New" w:eastAsia="Times New Roman" w:hAnsi="Courier New" w:cs="Courier New"/>
                <w:kern w:val="2"/>
              </w:rPr>
              <w:t>(подпись заявителя или представителя заявителя)</w:t>
            </w:r>
          </w:p>
        </w:tc>
      </w:tr>
    </w:tbl>
    <w:p w:rsidR="00F0534A" w:rsidRPr="00E54C6B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54C6B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sectPr w:rsidR="00F0534A" w:rsidRPr="00E54C6B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E5" w:rsidRDefault="00655CE5" w:rsidP="00F0534A">
      <w:pPr>
        <w:spacing w:after="0" w:line="240" w:lineRule="auto"/>
      </w:pPr>
      <w:r>
        <w:separator/>
      </w:r>
    </w:p>
  </w:endnote>
  <w:endnote w:type="continuationSeparator" w:id="0">
    <w:p w:rsidR="00655CE5" w:rsidRDefault="00655CE5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E5" w:rsidRDefault="00655CE5" w:rsidP="00F0534A">
      <w:pPr>
        <w:spacing w:after="0" w:line="240" w:lineRule="auto"/>
      </w:pPr>
      <w:r>
        <w:separator/>
      </w:r>
    </w:p>
  </w:footnote>
  <w:footnote w:type="continuationSeparator" w:id="0">
    <w:p w:rsidR="00655CE5" w:rsidRDefault="00655CE5" w:rsidP="00F0534A">
      <w:pPr>
        <w:spacing w:after="0" w:line="240" w:lineRule="auto"/>
      </w:pPr>
      <w:r>
        <w:continuationSeparator/>
      </w:r>
    </w:p>
  </w:footnote>
  <w:footnote w:id="1">
    <w:p w:rsidR="00215E54" w:rsidRPr="001A5049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1A5049">
        <w:rPr>
          <w:rStyle w:val="ab"/>
          <w:rFonts w:ascii="Courier New" w:hAnsi="Courier New" w:cs="Courier New"/>
          <w:sz w:val="22"/>
          <w:szCs w:val="22"/>
        </w:rPr>
        <w:footnoteRef/>
      </w:r>
      <w:r w:rsidRPr="001A504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A5049">
        <w:rPr>
          <w:rFonts w:ascii="Courier New" w:hAnsi="Courier New" w:cs="Courier New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215E54" w:rsidRPr="001A5049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1A5049">
        <w:rPr>
          <w:rFonts w:ascii="Courier New" w:hAnsi="Courier New" w:cs="Courier New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15E54" w:rsidRPr="001A5049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1A5049">
        <w:rPr>
          <w:rFonts w:ascii="Courier New" w:hAnsi="Courier New" w:cs="Courier New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2">
    <w:p w:rsidR="00215E54" w:rsidRPr="004852BB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4852BB">
        <w:rPr>
          <w:rStyle w:val="ab"/>
          <w:rFonts w:ascii="Courier New" w:hAnsi="Courier New" w:cs="Courier New"/>
          <w:sz w:val="22"/>
          <w:szCs w:val="22"/>
        </w:rPr>
        <w:footnoteRef/>
      </w:r>
      <w:r w:rsidRPr="004852B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4852BB">
        <w:rPr>
          <w:rFonts w:ascii="Courier New" w:hAnsi="Courier New" w:cs="Courier New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</w:t>
      </w:r>
      <w:r>
        <w:rPr>
          <w:rFonts w:ascii="Courier New" w:hAnsi="Courier New" w:cs="Courier New"/>
          <w:sz w:val="22"/>
          <w:szCs w:val="22"/>
        </w:rPr>
        <w:t>5</w:t>
      </w:r>
      <w:r w:rsidRPr="004852BB">
        <w:rPr>
          <w:rFonts w:ascii="Courier New" w:hAnsi="Courier New" w:cs="Courier New"/>
          <w:sz w:val="22"/>
          <w:szCs w:val="22"/>
        </w:rPr>
        <w:t>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215E54" w:rsidRPr="004852BB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4852BB">
        <w:rPr>
          <w:rFonts w:ascii="Courier New" w:hAnsi="Courier New" w:cs="Courier New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15E54" w:rsidRPr="004852BB" w:rsidRDefault="00215E54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4852BB">
        <w:rPr>
          <w:rFonts w:ascii="Courier New" w:hAnsi="Courier New" w:cs="Courier New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E54" w:rsidRPr="00CA4E0A" w:rsidRDefault="00215E5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E54" w:rsidRDefault="00215E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4" w:rsidRDefault="00215E54">
    <w:pPr>
      <w:pStyle w:val="a8"/>
      <w:jc w:val="center"/>
    </w:pPr>
  </w:p>
  <w:p w:rsidR="00215E54" w:rsidRDefault="00215E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E54" w:rsidRPr="00B14374" w:rsidRDefault="00215E54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E3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54" w:rsidRPr="00B14374" w:rsidRDefault="00215E54" w:rsidP="00F0534A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55B55"/>
    <w:rsid w:val="0009232C"/>
    <w:rsid w:val="0014245F"/>
    <w:rsid w:val="00156BAE"/>
    <w:rsid w:val="001A5049"/>
    <w:rsid w:val="00215E54"/>
    <w:rsid w:val="002A2844"/>
    <w:rsid w:val="002B6C54"/>
    <w:rsid w:val="002C4850"/>
    <w:rsid w:val="002D1F67"/>
    <w:rsid w:val="002D6AF4"/>
    <w:rsid w:val="00344F4E"/>
    <w:rsid w:val="00395491"/>
    <w:rsid w:val="004852BB"/>
    <w:rsid w:val="004A2CE4"/>
    <w:rsid w:val="004F2EC4"/>
    <w:rsid w:val="00506E39"/>
    <w:rsid w:val="00586344"/>
    <w:rsid w:val="005872E5"/>
    <w:rsid w:val="005A34A1"/>
    <w:rsid w:val="005C3DF5"/>
    <w:rsid w:val="00655CE5"/>
    <w:rsid w:val="00674729"/>
    <w:rsid w:val="00717F20"/>
    <w:rsid w:val="00805D93"/>
    <w:rsid w:val="008932AD"/>
    <w:rsid w:val="00912325"/>
    <w:rsid w:val="00966EB0"/>
    <w:rsid w:val="009A326A"/>
    <w:rsid w:val="009E0050"/>
    <w:rsid w:val="00A742A9"/>
    <w:rsid w:val="00AE53AF"/>
    <w:rsid w:val="00B855E5"/>
    <w:rsid w:val="00BF4606"/>
    <w:rsid w:val="00CE1820"/>
    <w:rsid w:val="00CE2B08"/>
    <w:rsid w:val="00D42DA9"/>
    <w:rsid w:val="00D862C8"/>
    <w:rsid w:val="00DD655A"/>
    <w:rsid w:val="00E425E6"/>
    <w:rsid w:val="00E54C6B"/>
    <w:rsid w:val="00F0534A"/>
    <w:rsid w:val="00F52C12"/>
    <w:rsid w:val="00F83DA6"/>
    <w:rsid w:val="00F927C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95F2-E19C-41EB-B159-BEAAA59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8901</Words>
  <Characters>50737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DNA7 X86</cp:lastModifiedBy>
  <cp:revision>8</cp:revision>
  <cp:lastPrinted>2022-04-14T03:42:00Z</cp:lastPrinted>
  <dcterms:created xsi:type="dcterms:W3CDTF">2022-08-04T04:06:00Z</dcterms:created>
  <dcterms:modified xsi:type="dcterms:W3CDTF">2022-10-11T06:28:00Z</dcterms:modified>
</cp:coreProperties>
</file>