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515229" w:rsidRDefault="00515229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15229">
        <w:rPr>
          <w:rFonts w:ascii="Arial" w:hAnsi="Arial" w:cs="Arial"/>
          <w:b/>
          <w:sz w:val="32"/>
          <w:szCs w:val="32"/>
        </w:rPr>
        <w:t>01</w:t>
      </w:r>
      <w:r w:rsidR="00A43209" w:rsidRPr="00515229">
        <w:rPr>
          <w:rFonts w:ascii="Arial" w:hAnsi="Arial" w:cs="Arial"/>
          <w:b/>
          <w:sz w:val="32"/>
          <w:szCs w:val="32"/>
        </w:rPr>
        <w:t>.</w:t>
      </w:r>
      <w:r w:rsidR="00A4449D" w:rsidRPr="00515229">
        <w:rPr>
          <w:rFonts w:ascii="Arial" w:hAnsi="Arial" w:cs="Arial"/>
          <w:b/>
          <w:sz w:val="32"/>
          <w:szCs w:val="32"/>
        </w:rPr>
        <w:t>02</w:t>
      </w:r>
      <w:r w:rsidR="00C649CB" w:rsidRPr="00515229">
        <w:rPr>
          <w:rFonts w:ascii="Arial" w:hAnsi="Arial" w:cs="Arial"/>
          <w:b/>
          <w:sz w:val="32"/>
          <w:szCs w:val="32"/>
        </w:rPr>
        <w:t>.</w:t>
      </w:r>
      <w:r w:rsidR="009313EF" w:rsidRPr="00515229">
        <w:rPr>
          <w:rFonts w:ascii="Arial" w:hAnsi="Arial" w:cs="Arial"/>
          <w:b/>
          <w:sz w:val="32"/>
          <w:szCs w:val="32"/>
        </w:rPr>
        <w:t>20</w:t>
      </w:r>
      <w:r w:rsidR="00A43209" w:rsidRPr="00515229">
        <w:rPr>
          <w:rFonts w:ascii="Arial" w:hAnsi="Arial" w:cs="Arial"/>
          <w:b/>
          <w:sz w:val="32"/>
          <w:szCs w:val="32"/>
        </w:rPr>
        <w:t>2</w:t>
      </w:r>
      <w:r w:rsidR="00130EAF" w:rsidRPr="0051522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 №</w:t>
      </w:r>
      <w:r w:rsidRPr="00515229">
        <w:rPr>
          <w:rFonts w:ascii="Arial" w:hAnsi="Arial" w:cs="Arial"/>
          <w:b/>
          <w:sz w:val="32"/>
          <w:szCs w:val="32"/>
        </w:rPr>
        <w:t>86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15229" w:rsidRDefault="00515229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515229" w:rsidRDefault="00515229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ХУДОЕЛАНСКОЕ МУНИЦИПАЛЬНОЕ ОБРАЗОВАНИЕ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515229" w:rsidRDefault="00515229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515229" w:rsidRDefault="00515229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C3C55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DF7D73">
        <w:rPr>
          <w:rFonts w:ascii="Arial" w:hAnsi="Arial" w:cs="Arial"/>
          <w:b/>
          <w:sz w:val="32"/>
          <w:szCs w:val="32"/>
        </w:rPr>
        <w:t>ХУДОЕЛАНСКОГО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0C3C55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ОТ </w:t>
      </w:r>
      <w:r w:rsidR="00DF7D73">
        <w:rPr>
          <w:rFonts w:ascii="Arial" w:hAnsi="Arial" w:cs="Arial"/>
          <w:b/>
          <w:sz w:val="32"/>
          <w:szCs w:val="32"/>
        </w:rPr>
        <w:t>16 НО</w:t>
      </w:r>
      <w:r w:rsidR="00EC27D2">
        <w:rPr>
          <w:rFonts w:ascii="Arial" w:hAnsi="Arial" w:cs="Arial"/>
          <w:b/>
          <w:sz w:val="32"/>
          <w:szCs w:val="32"/>
        </w:rPr>
        <w:t>ЯБРЯ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</w:t>
      </w:r>
      <w:r w:rsidR="000C3C55">
        <w:rPr>
          <w:rFonts w:ascii="Arial" w:hAnsi="Arial" w:cs="Arial"/>
          <w:b/>
          <w:sz w:val="32"/>
          <w:szCs w:val="32"/>
        </w:rPr>
        <w:t>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DF7D73">
        <w:rPr>
          <w:rFonts w:ascii="Arial" w:hAnsi="Arial" w:cs="Arial"/>
          <w:b/>
          <w:sz w:val="32"/>
          <w:szCs w:val="32"/>
        </w:rPr>
        <w:t>70</w:t>
      </w:r>
      <w:r w:rsidRPr="00665D28">
        <w:rPr>
          <w:rFonts w:ascii="Arial" w:hAnsi="Arial" w:cs="Arial"/>
          <w:b/>
          <w:sz w:val="32"/>
          <w:szCs w:val="32"/>
        </w:rPr>
        <w:t xml:space="preserve"> «ОБ УТВЕРЖДЕНИИ ПОЛОЖЕНИЯ О МУНИЦИПАЛЬНО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ЗЕМЕЛЬНО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r w:rsidR="000C3C55">
        <w:rPr>
          <w:rFonts w:ascii="Arial" w:hAnsi="Arial" w:cs="Arial"/>
          <w:b/>
          <w:sz w:val="32"/>
          <w:szCs w:val="32"/>
        </w:rPr>
        <w:t>К</w:t>
      </w:r>
      <w:r w:rsidRPr="00665D28">
        <w:rPr>
          <w:rFonts w:ascii="Arial" w:hAnsi="Arial" w:cs="Arial"/>
          <w:b/>
          <w:sz w:val="32"/>
          <w:szCs w:val="32"/>
        </w:rPr>
        <w:t>ОНТРОЛ</w:t>
      </w:r>
      <w:r w:rsidR="000C3C55">
        <w:rPr>
          <w:rFonts w:ascii="Arial" w:hAnsi="Arial" w:cs="Arial"/>
          <w:b/>
          <w:sz w:val="32"/>
          <w:szCs w:val="32"/>
        </w:rPr>
        <w:t xml:space="preserve">Е В </w:t>
      </w:r>
      <w:r w:rsidR="00DF7D73">
        <w:rPr>
          <w:rFonts w:ascii="Arial" w:hAnsi="Arial" w:cs="Arial"/>
          <w:b/>
          <w:sz w:val="32"/>
          <w:szCs w:val="32"/>
        </w:rPr>
        <w:t>ХУДОЕЛАНС</w:t>
      </w:r>
      <w:r w:rsidR="000C3C55">
        <w:rPr>
          <w:rFonts w:ascii="Arial" w:hAnsi="Arial" w:cs="Arial"/>
          <w:b/>
          <w:sz w:val="32"/>
          <w:szCs w:val="32"/>
        </w:rPr>
        <w:t>КОМ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МУНИЦИПАЛЬНО</w:t>
      </w:r>
      <w:r w:rsidR="000C3C55">
        <w:rPr>
          <w:rFonts w:ascii="Arial" w:hAnsi="Arial" w:cs="Arial"/>
          <w:b/>
          <w:sz w:val="32"/>
          <w:szCs w:val="32"/>
        </w:rPr>
        <w:t xml:space="preserve">М </w:t>
      </w:r>
      <w:r w:rsidRPr="00665D28">
        <w:rPr>
          <w:rFonts w:ascii="Arial" w:hAnsi="Arial" w:cs="Arial"/>
          <w:b/>
          <w:sz w:val="32"/>
          <w:szCs w:val="32"/>
        </w:rPr>
        <w:t>ОБРАЗОВАНИ</w:t>
      </w:r>
      <w:r w:rsidR="000C3C55">
        <w:rPr>
          <w:rFonts w:ascii="Arial" w:hAnsi="Arial" w:cs="Arial"/>
          <w:b/>
          <w:sz w:val="32"/>
          <w:szCs w:val="32"/>
        </w:rPr>
        <w:t>И</w:t>
      </w:r>
      <w:r w:rsidRPr="00665D28">
        <w:rPr>
          <w:rFonts w:ascii="Arial" w:hAnsi="Arial" w:cs="Arial"/>
          <w:b/>
          <w:sz w:val="32"/>
          <w:szCs w:val="32"/>
        </w:rPr>
        <w:t>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C3C55" w:rsidRPr="000C3C55" w:rsidRDefault="000C3C55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C3C5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0C3C55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C3C55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33 Устава </w:t>
      </w:r>
      <w:r w:rsidR="00DF7D73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Pr="000C3C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, Дума </w:t>
      </w:r>
      <w:r w:rsidR="00DF7D73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EC27D2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DF7D73">
        <w:rPr>
          <w:sz w:val="24"/>
          <w:szCs w:val="24"/>
        </w:rPr>
        <w:t>Худоеланского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DF7D73">
        <w:rPr>
          <w:sz w:val="24"/>
          <w:szCs w:val="24"/>
        </w:rPr>
        <w:t>16</w:t>
      </w:r>
      <w:r w:rsidR="00EC27D2" w:rsidRPr="00EC27D2">
        <w:rPr>
          <w:sz w:val="24"/>
          <w:szCs w:val="24"/>
        </w:rPr>
        <w:t xml:space="preserve"> </w:t>
      </w:r>
      <w:r w:rsidR="00DF7D73">
        <w:rPr>
          <w:sz w:val="24"/>
          <w:szCs w:val="24"/>
        </w:rPr>
        <w:t>но</w:t>
      </w:r>
      <w:r w:rsidR="00EC27D2" w:rsidRPr="00EC27D2">
        <w:rPr>
          <w:sz w:val="24"/>
          <w:szCs w:val="24"/>
        </w:rPr>
        <w:t xml:space="preserve">ября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</w:t>
      </w:r>
      <w:r w:rsidR="000C3C55">
        <w:rPr>
          <w:sz w:val="24"/>
          <w:szCs w:val="24"/>
        </w:rPr>
        <w:t>1</w:t>
      </w:r>
      <w:r w:rsidRPr="00EC27D2">
        <w:rPr>
          <w:sz w:val="24"/>
          <w:szCs w:val="24"/>
        </w:rPr>
        <w:t xml:space="preserve"> г. № </w:t>
      </w:r>
      <w:r w:rsidR="00DF7D73">
        <w:rPr>
          <w:sz w:val="24"/>
          <w:szCs w:val="24"/>
        </w:rPr>
        <w:t>70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«Об утверждении Положения о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земельно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контрол</w:t>
      </w:r>
      <w:r w:rsidR="000C3C55">
        <w:rPr>
          <w:sz w:val="24"/>
          <w:szCs w:val="24"/>
        </w:rPr>
        <w:t xml:space="preserve">е в </w:t>
      </w:r>
      <w:r w:rsidR="00DF7D73">
        <w:rPr>
          <w:sz w:val="24"/>
          <w:szCs w:val="24"/>
        </w:rPr>
        <w:t>Худоеланс</w:t>
      </w:r>
      <w:r w:rsidR="000C3C55">
        <w:rPr>
          <w:sz w:val="24"/>
          <w:szCs w:val="24"/>
        </w:rPr>
        <w:t>ком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образовани</w:t>
      </w:r>
      <w:r w:rsidR="000C3C55">
        <w:rPr>
          <w:sz w:val="24"/>
          <w:szCs w:val="24"/>
        </w:rPr>
        <w:t>и</w:t>
      </w:r>
      <w:r w:rsidRPr="00EC27D2">
        <w:rPr>
          <w:sz w:val="24"/>
          <w:szCs w:val="24"/>
        </w:rPr>
        <w:t xml:space="preserve">»  </w:t>
      </w:r>
      <w:r w:rsidR="000C3C55">
        <w:rPr>
          <w:sz w:val="24"/>
          <w:szCs w:val="24"/>
        </w:rPr>
        <w:t xml:space="preserve">(далее-Положение) </w:t>
      </w:r>
      <w:r w:rsidR="009422A0" w:rsidRPr="00EC27D2">
        <w:rPr>
          <w:sz w:val="24"/>
          <w:szCs w:val="24"/>
        </w:rPr>
        <w:t xml:space="preserve"> </w:t>
      </w:r>
      <w:r w:rsidR="00B959B8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следующие изменения:</w:t>
      </w:r>
    </w:p>
    <w:p w:rsidR="00ED132B" w:rsidRDefault="009313EF" w:rsidP="000C3C55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</w:t>
      </w:r>
      <w:r w:rsidR="00ED132B">
        <w:rPr>
          <w:rFonts w:ascii="Arial" w:hAnsi="Arial" w:cs="Arial"/>
          <w:sz w:val="24"/>
          <w:szCs w:val="24"/>
        </w:rPr>
        <w:t>Пункт 4.</w:t>
      </w:r>
      <w:r w:rsidR="00DF7D73">
        <w:rPr>
          <w:rFonts w:ascii="Arial" w:hAnsi="Arial" w:cs="Arial"/>
          <w:sz w:val="24"/>
          <w:szCs w:val="24"/>
        </w:rPr>
        <w:t>2</w:t>
      </w:r>
      <w:r w:rsidR="00ED132B">
        <w:rPr>
          <w:rFonts w:ascii="Arial" w:hAnsi="Arial" w:cs="Arial"/>
          <w:sz w:val="24"/>
          <w:szCs w:val="24"/>
        </w:rPr>
        <w:t>. Положения исключить.</w:t>
      </w:r>
    </w:p>
    <w:p w:rsidR="00130EAF" w:rsidRDefault="00130EAF" w:rsidP="00130EAF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Изменить нумерацию пункта 4.</w:t>
      </w:r>
      <w:r w:rsidR="00790B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Положения</w:t>
      </w:r>
      <w:r w:rsidR="00790B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на пункт 4.</w:t>
      </w:r>
      <w:r w:rsidR="00790B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Положения </w:t>
      </w:r>
    </w:p>
    <w:p w:rsidR="003864BB" w:rsidRPr="003864BB" w:rsidRDefault="00ED132B" w:rsidP="00790B7E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90B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 Изменить нумерацию пункта 4.5 Положения, расположенного </w:t>
      </w:r>
      <w:r w:rsidR="00790B7E">
        <w:rPr>
          <w:rFonts w:ascii="Arial" w:hAnsi="Arial" w:cs="Arial"/>
          <w:sz w:val="24"/>
          <w:szCs w:val="24"/>
        </w:rPr>
        <w:t>перед</w:t>
      </w:r>
      <w:r>
        <w:rPr>
          <w:rFonts w:ascii="Arial" w:hAnsi="Arial" w:cs="Arial"/>
          <w:sz w:val="24"/>
          <w:szCs w:val="24"/>
        </w:rPr>
        <w:t xml:space="preserve"> п.4.</w:t>
      </w:r>
      <w:r w:rsidR="00130E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Положения, на пункт 4.</w:t>
      </w:r>
      <w:r w:rsidR="00790B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Положения</w:t>
      </w:r>
      <w:r w:rsidR="00790B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90B7E">
        <w:rPr>
          <w:rFonts w:ascii="Arial" w:hAnsi="Arial" w:cs="Arial"/>
          <w:sz w:val="24"/>
          <w:szCs w:val="24"/>
        </w:rPr>
        <w:t xml:space="preserve"> </w:t>
      </w:r>
    </w:p>
    <w:p w:rsidR="00790B7E" w:rsidRPr="003864BB" w:rsidRDefault="00790B7E" w:rsidP="00790B7E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 Пункт 4.5 Положения, расположенного после п.4.4 Положения, после слов «Федерального закона №248» дополнить словами «-ФЗ».  </w:t>
      </w:r>
    </w:p>
    <w:p w:rsidR="00ED132B" w:rsidRPr="00ED132B" w:rsidRDefault="00ED132B" w:rsidP="000C3C55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D132B">
        <w:rPr>
          <w:rFonts w:ascii="Arial" w:hAnsi="Arial" w:cs="Arial"/>
          <w:sz w:val="24"/>
          <w:szCs w:val="24"/>
        </w:rPr>
        <w:t>1.</w:t>
      </w:r>
      <w:r w:rsidR="00790B7E">
        <w:rPr>
          <w:rFonts w:ascii="Arial" w:hAnsi="Arial" w:cs="Arial"/>
          <w:sz w:val="24"/>
          <w:szCs w:val="24"/>
        </w:rPr>
        <w:t>5</w:t>
      </w:r>
      <w:r w:rsidRPr="00ED132B">
        <w:rPr>
          <w:rFonts w:ascii="Arial" w:hAnsi="Arial" w:cs="Arial"/>
          <w:sz w:val="24"/>
          <w:szCs w:val="24"/>
        </w:rPr>
        <w:t>. В абзаце первом пункта 4.23 Положения слова «в предусмотренном подпунктом 1 пункта 4.23» заменить словами «в предусмотренном подпунктом 1 пункта 4.22».</w:t>
      </w:r>
    </w:p>
    <w:p w:rsidR="009313EF" w:rsidRPr="00665D28" w:rsidRDefault="009313EF" w:rsidP="003864BB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DF7D73">
        <w:rPr>
          <w:rFonts w:ascii="Arial" w:hAnsi="Arial" w:cs="Arial"/>
          <w:sz w:val="24"/>
          <w:szCs w:val="24"/>
        </w:rPr>
        <w:t>Худоеланского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3864BB">
      <w:pPr>
        <w:pStyle w:val="ConsPlusTitle"/>
        <w:ind w:right="-284"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3864BB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515229" w:rsidRPr="00665D28" w:rsidRDefault="00515229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DF7D73">
        <w:rPr>
          <w:rFonts w:ascii="Arial" w:hAnsi="Arial" w:cs="Arial"/>
          <w:sz w:val="24"/>
          <w:szCs w:val="24"/>
        </w:rPr>
        <w:t>Худоеланского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31711C" w:rsidRDefault="009313EF" w:rsidP="00515229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515229">
        <w:rPr>
          <w:rFonts w:ascii="Arial" w:hAnsi="Arial" w:cs="Arial"/>
          <w:sz w:val="24"/>
          <w:szCs w:val="24"/>
        </w:rPr>
        <w:t>:                                   И.Д. Ботвенко</w:t>
      </w:r>
    </w:p>
    <w:sectPr w:rsidR="0031711C" w:rsidSect="0051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0EAF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3864BB"/>
    <w:rsid w:val="00403BAD"/>
    <w:rsid w:val="00417015"/>
    <w:rsid w:val="004739F7"/>
    <w:rsid w:val="00477B76"/>
    <w:rsid w:val="004936EC"/>
    <w:rsid w:val="0049377C"/>
    <w:rsid w:val="004B0662"/>
    <w:rsid w:val="00502AC9"/>
    <w:rsid w:val="0051522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454BC"/>
    <w:rsid w:val="00657280"/>
    <w:rsid w:val="00662478"/>
    <w:rsid w:val="00665D28"/>
    <w:rsid w:val="00677031"/>
    <w:rsid w:val="006A412C"/>
    <w:rsid w:val="006A7DDF"/>
    <w:rsid w:val="006C21BF"/>
    <w:rsid w:val="006E0C21"/>
    <w:rsid w:val="006F4C70"/>
    <w:rsid w:val="0071515F"/>
    <w:rsid w:val="00762660"/>
    <w:rsid w:val="00763F2C"/>
    <w:rsid w:val="00775A20"/>
    <w:rsid w:val="00790B7E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D29A1"/>
    <w:rsid w:val="009F0DCA"/>
    <w:rsid w:val="00A43209"/>
    <w:rsid w:val="00A4449D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DF7D73"/>
    <w:rsid w:val="00E05525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2022-02-08T05:19:00Z</cp:lastPrinted>
  <dcterms:created xsi:type="dcterms:W3CDTF">2022-03-03T08:38:00Z</dcterms:created>
  <dcterms:modified xsi:type="dcterms:W3CDTF">2022-03-03T08:38:00Z</dcterms:modified>
</cp:coreProperties>
</file>