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8" w:rsidRDefault="00152B2B" w:rsidP="005F54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22.09</w:t>
      </w:r>
      <w:bookmarkStart w:id="0" w:name="_GoBack"/>
      <w:bookmarkEnd w:id="0"/>
      <w:r w:rsidR="005672C7">
        <w:rPr>
          <w:rFonts w:ascii="Arial" w:hAnsi="Arial" w:cs="Arial"/>
          <w:b/>
          <w:noProof/>
          <w:sz w:val="32"/>
          <w:szCs w:val="32"/>
        </w:rPr>
        <w:t>.202</w:t>
      </w:r>
      <w:r w:rsidR="00AF2E8C">
        <w:rPr>
          <w:rFonts w:ascii="Arial" w:hAnsi="Arial" w:cs="Arial"/>
          <w:b/>
          <w:noProof/>
          <w:sz w:val="32"/>
          <w:szCs w:val="32"/>
        </w:rPr>
        <w:t>1</w:t>
      </w:r>
      <w:r w:rsidR="005F5498">
        <w:rPr>
          <w:rFonts w:ascii="Arial" w:hAnsi="Arial" w:cs="Arial"/>
          <w:b/>
          <w:noProof/>
          <w:sz w:val="32"/>
          <w:szCs w:val="32"/>
        </w:rPr>
        <w:t xml:space="preserve">г. № </w:t>
      </w:r>
      <w:r>
        <w:rPr>
          <w:rFonts w:ascii="Arial" w:hAnsi="Arial" w:cs="Arial"/>
          <w:b/>
          <w:noProof/>
          <w:sz w:val="32"/>
          <w:szCs w:val="32"/>
        </w:rPr>
        <w:t>92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061AA2" w:rsidRDefault="00061AA2" w:rsidP="00061AA2">
      <w:pPr>
        <w:ind w:right="-1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ТОПЛИВН</w:t>
      </w:r>
      <w:proofErr w:type="gramStart"/>
      <w:r>
        <w:rPr>
          <w:rFonts w:ascii="Arial" w:hAnsi="Arial" w:cs="Arial"/>
          <w:b/>
          <w:sz w:val="32"/>
        </w:rPr>
        <w:t>О</w:t>
      </w:r>
      <w:r w:rsidR="00B909FF">
        <w:rPr>
          <w:rFonts w:ascii="Arial" w:hAnsi="Arial" w:cs="Arial"/>
          <w:b/>
          <w:sz w:val="32"/>
        </w:rPr>
        <w:t>-</w:t>
      </w:r>
      <w:proofErr w:type="gramEnd"/>
      <w:r w:rsidR="00B909FF">
        <w:rPr>
          <w:rFonts w:ascii="Arial" w:hAnsi="Arial" w:cs="Arial"/>
          <w:b/>
          <w:sz w:val="32"/>
        </w:rPr>
        <w:t xml:space="preserve"> ЭНЕРГЕТИЧЕСКОГО БАЛАНСА ЗА 2020</w:t>
      </w:r>
      <w:r>
        <w:rPr>
          <w:rFonts w:ascii="Arial" w:hAnsi="Arial" w:cs="Arial"/>
          <w:b/>
          <w:sz w:val="32"/>
        </w:rPr>
        <w:t xml:space="preserve"> ГОД ХУДОЕЛАНСКОГО СЕЛЬСКОГО ПОСЕЛЕНИЯ</w:t>
      </w:r>
    </w:p>
    <w:p w:rsidR="00061AA2" w:rsidRDefault="00061AA2" w:rsidP="00061AA2">
      <w:pPr>
        <w:ind w:firstLine="709"/>
        <w:textAlignment w:val="baseline"/>
        <w:rPr>
          <w:rFonts w:ascii="Arial" w:hAnsi="Arial" w:cs="Arial"/>
          <w:sz w:val="24"/>
        </w:rPr>
      </w:pP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061AA2">
        <w:rPr>
          <w:rFonts w:ascii="Arial" w:hAnsi="Arial" w:cs="Arial"/>
          <w:sz w:val="24"/>
        </w:rPr>
        <w:t>В  соответствии с</w:t>
      </w:r>
      <w:r>
        <w:rPr>
          <w:rFonts w:ascii="Arial" w:hAnsi="Arial" w:cs="Arial"/>
          <w:sz w:val="24"/>
        </w:rPr>
        <w:t>о</w:t>
      </w:r>
      <w:r w:rsidRPr="00061AA2">
        <w:rPr>
          <w:rFonts w:ascii="Arial" w:hAnsi="Arial" w:cs="Arial"/>
          <w:sz w:val="24"/>
        </w:rPr>
        <w:t xml:space="preserve">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Худоеланского сельского</w:t>
      </w:r>
      <w:proofErr w:type="gramEnd"/>
      <w:r w:rsidRPr="00061AA2">
        <w:rPr>
          <w:rFonts w:ascii="Arial" w:hAnsi="Arial" w:cs="Arial"/>
          <w:sz w:val="24"/>
        </w:rPr>
        <w:t xml:space="preserve"> поселения</w:t>
      </w:r>
      <w:r w:rsidRPr="00061AA2">
        <w:rPr>
          <w:rFonts w:ascii="Arial" w:hAnsi="Arial" w:cs="Arial"/>
          <w:bCs/>
          <w:sz w:val="24"/>
        </w:rPr>
        <w:t>, администрация Худоеланского муниципального образовани</w:t>
      </w:r>
      <w:proofErr w:type="gramStart"/>
      <w:r w:rsidRPr="00061AA2">
        <w:rPr>
          <w:rFonts w:ascii="Arial" w:hAnsi="Arial" w:cs="Arial"/>
          <w:bCs/>
          <w:sz w:val="24"/>
        </w:rPr>
        <w:t>я-</w:t>
      </w:r>
      <w:proofErr w:type="gramEnd"/>
      <w:r w:rsidRPr="00061AA2">
        <w:rPr>
          <w:rFonts w:ascii="Arial" w:hAnsi="Arial" w:cs="Arial"/>
          <w:bCs/>
          <w:sz w:val="24"/>
        </w:rPr>
        <w:t xml:space="preserve"> администрация сельского поселения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</w:rPr>
      </w:pPr>
    </w:p>
    <w:p w:rsidR="00061AA2" w:rsidRDefault="00061AA2" w:rsidP="00061AA2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AA2">
        <w:rPr>
          <w:rFonts w:ascii="Arial" w:hAnsi="Arial" w:cs="Arial"/>
          <w:sz w:val="24"/>
        </w:rPr>
        <w:t>1. Утвердить топливно-энергетический баланс  Худоелан</w:t>
      </w:r>
      <w:r w:rsidR="00AF2E8C">
        <w:rPr>
          <w:rFonts w:ascii="Arial" w:hAnsi="Arial" w:cs="Arial"/>
          <w:sz w:val="24"/>
        </w:rPr>
        <w:t>ского сельского поселения за 2020</w:t>
      </w:r>
      <w:r w:rsidRPr="00061AA2">
        <w:rPr>
          <w:rFonts w:ascii="Arial" w:hAnsi="Arial" w:cs="Arial"/>
          <w:sz w:val="24"/>
        </w:rPr>
        <w:t xml:space="preserve">  год </w:t>
      </w:r>
      <w:proofErr w:type="gramStart"/>
      <w:r w:rsidRPr="00061AA2">
        <w:rPr>
          <w:rFonts w:ascii="Arial" w:hAnsi="Arial" w:cs="Arial"/>
          <w:sz w:val="24"/>
        </w:rPr>
        <w:t xml:space="preserve">( </w:t>
      </w:r>
      <w:proofErr w:type="gramEnd"/>
      <w:r w:rsidRPr="00061AA2">
        <w:rPr>
          <w:rFonts w:ascii="Arial" w:hAnsi="Arial" w:cs="Arial"/>
          <w:sz w:val="24"/>
        </w:rPr>
        <w:t>согласно приложениям)</w:t>
      </w: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2.  Настоящее постановление подлежит опубликованию в «Вестнике Худоеланского сельского поселения» 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3. Настоящее постановление  вступает в силу со дня его опубликования.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Глава Худоеланского</w:t>
      </w:r>
    </w:p>
    <w:p w:rsidR="005F5498" w:rsidRPr="00061AA2" w:rsidRDefault="00061AA2" w:rsidP="00061AA2">
      <w:pPr>
        <w:rPr>
          <w:b/>
          <w:sz w:val="32"/>
          <w:szCs w:val="24"/>
        </w:rPr>
      </w:pPr>
      <w:r w:rsidRPr="00061AA2">
        <w:rPr>
          <w:rFonts w:ascii="Arial" w:hAnsi="Arial" w:cs="Arial"/>
          <w:sz w:val="24"/>
          <w:szCs w:val="22"/>
        </w:rPr>
        <w:t>муниципального образования</w:t>
      </w:r>
      <w:r w:rsidRPr="00061AA2">
        <w:rPr>
          <w:rFonts w:ascii="Arial" w:hAnsi="Arial" w:cs="Arial"/>
          <w:sz w:val="24"/>
          <w:szCs w:val="22"/>
        </w:rPr>
        <w:tab/>
      </w:r>
      <w:r w:rsidRPr="00061AA2">
        <w:rPr>
          <w:rFonts w:ascii="Arial" w:hAnsi="Arial" w:cs="Arial"/>
          <w:sz w:val="24"/>
          <w:szCs w:val="22"/>
        </w:rPr>
        <w:tab/>
        <w:t xml:space="preserve">                                                    Ботвенко И.</w:t>
      </w:r>
    </w:p>
    <w:p w:rsidR="005F5498" w:rsidRPr="00061AA2" w:rsidRDefault="005F5498" w:rsidP="005F5498">
      <w:pPr>
        <w:jc w:val="center"/>
        <w:rPr>
          <w:b/>
          <w:sz w:val="32"/>
          <w:szCs w:val="24"/>
        </w:rPr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3"/>
    <w:rsid w:val="00061AA2"/>
    <w:rsid w:val="00152B2B"/>
    <w:rsid w:val="00187622"/>
    <w:rsid w:val="0034621B"/>
    <w:rsid w:val="005502EE"/>
    <w:rsid w:val="005672C7"/>
    <w:rsid w:val="005C4B43"/>
    <w:rsid w:val="005F5498"/>
    <w:rsid w:val="00AF2E8C"/>
    <w:rsid w:val="00B53431"/>
    <w:rsid w:val="00B909FF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9</cp:revision>
  <cp:lastPrinted>2021-09-17T04:06:00Z</cp:lastPrinted>
  <dcterms:created xsi:type="dcterms:W3CDTF">2019-07-23T06:37:00Z</dcterms:created>
  <dcterms:modified xsi:type="dcterms:W3CDTF">2021-11-15T07:04:00Z</dcterms:modified>
</cp:coreProperties>
</file>