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A1" w:rsidRDefault="00E8407B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11.01</w:t>
      </w:r>
      <w:r w:rsidR="005A3638">
        <w:rPr>
          <w:rFonts w:ascii="Arial" w:hAnsi="Arial" w:cs="Arial"/>
          <w:b/>
          <w:sz w:val="32"/>
          <w:szCs w:val="32"/>
        </w:rPr>
        <w:t>.2021</w:t>
      </w:r>
      <w:r>
        <w:rPr>
          <w:rFonts w:ascii="Arial" w:hAnsi="Arial" w:cs="Arial"/>
          <w:b/>
          <w:sz w:val="32"/>
          <w:szCs w:val="32"/>
        </w:rPr>
        <w:t>г. №7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</w:p>
    <w:p w:rsidR="00E27DA1" w:rsidRDefault="00E27DA1" w:rsidP="00E27DA1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ОБЪЕКТОВ </w:t>
      </w:r>
    </w:p>
    <w:p w:rsidR="00E27DA1" w:rsidRPr="00E27DA1" w:rsidRDefault="00E27DA1" w:rsidP="00E27D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27DA1">
        <w:rPr>
          <w:rFonts w:ascii="Arial" w:hAnsi="Arial" w:cs="Arial"/>
          <w:b/>
          <w:sz w:val="32"/>
          <w:szCs w:val="32"/>
        </w:rPr>
        <w:t>МУНИЦИПАЛЬНОЙ СОБСТВЕННОСТИ, В ОТНОШЕНИИ КОТОРЫХ ПЛАНИРУЕТСЯ ЗАКЛЮЧЕНИЕ КОНЦЕССИОННЫХ СОГЛАШЕНИЙ</w:t>
      </w:r>
    </w:p>
    <w:p w:rsidR="0026377B" w:rsidRPr="0026377B" w:rsidRDefault="0026377B" w:rsidP="00E27DA1">
      <w:pPr>
        <w:pStyle w:val="a5"/>
        <w:widowControl w:val="0"/>
        <w:autoSpaceDE w:val="0"/>
        <w:autoSpaceDN w:val="0"/>
        <w:adjustRightInd w:val="0"/>
        <w:ind w:firstLine="720"/>
        <w:outlineLvl w:val="0"/>
        <w:rPr>
          <w:b w:val="0"/>
          <w:sz w:val="24"/>
        </w:rPr>
      </w:pPr>
    </w:p>
    <w:p w:rsidR="00E27DA1" w:rsidRDefault="0026377B" w:rsidP="0026377B">
      <w:pPr>
        <w:ind w:firstLine="709"/>
        <w:jc w:val="both"/>
      </w:pPr>
      <w:r w:rsidRPr="00E27DA1">
        <w:rPr>
          <w:rFonts w:ascii="Arial" w:hAnsi="Arial" w:cs="Arial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Федеральным законом от 21 июля 2005 № 115-ФЗ «О концессионных соглашениях», Уставом Худоеланского муниципального образования, Администрация Худоеланского муниципального образовани</w:t>
      </w:r>
      <w:proofErr w:type="gramStart"/>
      <w:r w:rsidRPr="00E27DA1">
        <w:rPr>
          <w:rFonts w:ascii="Arial" w:hAnsi="Arial" w:cs="Arial"/>
        </w:rPr>
        <w:t>я-</w:t>
      </w:r>
      <w:proofErr w:type="gramEnd"/>
      <w:r w:rsidRPr="00E27DA1">
        <w:rPr>
          <w:rFonts w:ascii="Arial" w:hAnsi="Arial" w:cs="Arial"/>
        </w:rPr>
        <w:t xml:space="preserve"> администрация сельского поселения</w:t>
      </w:r>
      <w:r>
        <w:t xml:space="preserve"> </w:t>
      </w:r>
    </w:p>
    <w:p w:rsidR="00E27DA1" w:rsidRDefault="00E27DA1" w:rsidP="0026377B">
      <w:pPr>
        <w:ind w:firstLine="709"/>
        <w:jc w:val="both"/>
      </w:pPr>
    </w:p>
    <w:p w:rsidR="0026377B" w:rsidRPr="00E27DA1" w:rsidRDefault="0026377B" w:rsidP="00E27DA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27DA1">
        <w:rPr>
          <w:rFonts w:ascii="Arial" w:hAnsi="Arial" w:cs="Arial"/>
          <w:b/>
          <w:spacing w:val="40"/>
          <w:sz w:val="30"/>
          <w:szCs w:val="30"/>
        </w:rPr>
        <w:t>ПОСТАНОВЛЯЕТ</w:t>
      </w:r>
      <w:r w:rsidRPr="00E27DA1">
        <w:rPr>
          <w:rFonts w:ascii="Arial" w:hAnsi="Arial" w:cs="Arial"/>
          <w:b/>
          <w:sz w:val="30"/>
          <w:szCs w:val="30"/>
        </w:rPr>
        <w:t>:</w:t>
      </w:r>
    </w:p>
    <w:p w:rsidR="00E27DA1" w:rsidRPr="0026377B" w:rsidRDefault="00E27DA1" w:rsidP="0026377B">
      <w:pPr>
        <w:ind w:firstLine="709"/>
        <w:jc w:val="both"/>
      </w:pP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 xml:space="preserve">1. Утвердить Перечень объектов муниципальной </w:t>
      </w:r>
      <w:proofErr w:type="gramStart"/>
      <w:r w:rsidRPr="00E27DA1">
        <w:rPr>
          <w:rFonts w:ascii="Arial" w:hAnsi="Arial" w:cs="Arial"/>
        </w:rPr>
        <w:t>собственности</w:t>
      </w:r>
      <w:proofErr w:type="gramEnd"/>
      <w:r w:rsidRPr="00E27DA1">
        <w:rPr>
          <w:rFonts w:ascii="Arial" w:hAnsi="Arial" w:cs="Arial"/>
        </w:rPr>
        <w:t xml:space="preserve"> в отношении которых планируется заключение концессионных соглашений, согласно приложения.</w:t>
      </w: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>2. Настоящее постановление опубликовать в Вестнике Худоеланского сельского поселения</w:t>
      </w:r>
      <w:r w:rsidR="00E27DA1">
        <w:rPr>
          <w:rFonts w:ascii="Arial" w:hAnsi="Arial" w:cs="Arial"/>
        </w:rPr>
        <w:t xml:space="preserve">, на официальном сайте Худоеланского муниципального образования, сайте </w:t>
      </w:r>
      <w:r w:rsidR="00E27DA1">
        <w:rPr>
          <w:rFonts w:ascii="Arial" w:hAnsi="Arial" w:cs="Arial"/>
          <w:lang w:val="en-US"/>
        </w:rPr>
        <w:t>www</w:t>
      </w:r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torgi</w:t>
      </w:r>
      <w:proofErr w:type="spellEnd"/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gov</w:t>
      </w:r>
      <w:proofErr w:type="spellEnd"/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ru</w:t>
      </w:r>
      <w:proofErr w:type="spellEnd"/>
      <w:r w:rsidR="00E27DA1" w:rsidRPr="00E27DA1">
        <w:rPr>
          <w:rFonts w:ascii="Arial" w:hAnsi="Arial" w:cs="Arial"/>
        </w:rPr>
        <w:t>/</w:t>
      </w: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 xml:space="preserve">3. </w:t>
      </w:r>
      <w:proofErr w:type="gramStart"/>
      <w:r w:rsidRPr="00E27DA1">
        <w:rPr>
          <w:rFonts w:ascii="Arial" w:hAnsi="Arial" w:cs="Arial"/>
        </w:rPr>
        <w:t>Контроль за</w:t>
      </w:r>
      <w:proofErr w:type="gramEnd"/>
      <w:r w:rsidRPr="00E27DA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377B" w:rsidRPr="005A3638" w:rsidRDefault="0026377B" w:rsidP="0026377B">
      <w:pPr>
        <w:ind w:left="237"/>
        <w:rPr>
          <w:color w:val="000000"/>
        </w:rPr>
      </w:pPr>
    </w:p>
    <w:p w:rsidR="0026377B" w:rsidRPr="00E27DA1" w:rsidRDefault="0026377B" w:rsidP="0026377B">
      <w:pPr>
        <w:ind w:left="237"/>
        <w:rPr>
          <w:rFonts w:ascii="Arial" w:hAnsi="Arial" w:cs="Arial"/>
          <w:color w:val="000000"/>
        </w:rPr>
      </w:pPr>
    </w:p>
    <w:p w:rsidR="0026377B" w:rsidRPr="00E27DA1" w:rsidRDefault="0026377B" w:rsidP="0026377B">
      <w:pPr>
        <w:ind w:left="237"/>
        <w:rPr>
          <w:rFonts w:ascii="Arial" w:hAnsi="Arial" w:cs="Arial"/>
          <w:color w:val="000000"/>
        </w:rPr>
      </w:pPr>
      <w:r w:rsidRPr="00E27DA1">
        <w:rPr>
          <w:rFonts w:ascii="Arial" w:hAnsi="Arial" w:cs="Arial"/>
          <w:color w:val="000000"/>
        </w:rPr>
        <w:t xml:space="preserve">Глава Худоеланского </w:t>
      </w:r>
    </w:p>
    <w:p w:rsidR="00E27DA1" w:rsidRDefault="0026377B" w:rsidP="0026377B">
      <w:pPr>
        <w:ind w:left="237"/>
        <w:rPr>
          <w:rFonts w:ascii="Arial" w:hAnsi="Arial" w:cs="Arial"/>
          <w:color w:val="000000"/>
        </w:rPr>
      </w:pPr>
      <w:r w:rsidRPr="00E27DA1">
        <w:rPr>
          <w:rFonts w:ascii="Arial" w:hAnsi="Arial" w:cs="Arial"/>
          <w:color w:val="000000"/>
        </w:rPr>
        <w:t xml:space="preserve">муниципального образования                                                           </w:t>
      </w:r>
      <w:proofErr w:type="spellStart"/>
      <w:r w:rsidRPr="00E27DA1">
        <w:rPr>
          <w:rFonts w:ascii="Arial" w:hAnsi="Arial" w:cs="Arial"/>
          <w:color w:val="000000"/>
        </w:rPr>
        <w:t>И.Д.Ботвенко</w:t>
      </w:r>
      <w:proofErr w:type="spellEnd"/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5A3638" w:rsidRPr="005A3638" w:rsidRDefault="005A3638" w:rsidP="0026377B">
      <w:pPr>
        <w:ind w:left="237"/>
        <w:rPr>
          <w:rFonts w:ascii="Arial" w:hAnsi="Arial" w:cs="Arial"/>
          <w:color w:val="000000"/>
        </w:rPr>
      </w:pPr>
    </w:p>
    <w:p w:rsidR="00E27DA1" w:rsidRPr="005A3638" w:rsidRDefault="00E27DA1" w:rsidP="0026377B">
      <w:pPr>
        <w:ind w:left="237"/>
        <w:rPr>
          <w:rFonts w:ascii="Arial" w:hAnsi="Arial" w:cs="Arial"/>
          <w:color w:val="000000"/>
        </w:rPr>
      </w:pPr>
    </w:p>
    <w:tbl>
      <w:tblPr>
        <w:tblW w:w="0" w:type="auto"/>
        <w:tblInd w:w="237" w:type="dxa"/>
        <w:tblLook w:val="04A0" w:firstRow="1" w:lastRow="0" w:firstColumn="1" w:lastColumn="0" w:noHBand="0" w:noVBand="1"/>
      </w:tblPr>
      <w:tblGrid>
        <w:gridCol w:w="4599"/>
        <w:gridCol w:w="4735"/>
      </w:tblGrid>
      <w:tr w:rsidR="0026377B" w:rsidRPr="0026377B" w:rsidTr="00E27DA1">
        <w:tc>
          <w:tcPr>
            <w:tcW w:w="4599" w:type="dxa"/>
          </w:tcPr>
          <w:p w:rsidR="0026377B" w:rsidRPr="005A3638" w:rsidRDefault="0026377B"/>
          <w:p w:rsidR="00E27DA1" w:rsidRPr="005A3638" w:rsidRDefault="00E27DA1"/>
          <w:p w:rsidR="00E27DA1" w:rsidRPr="005A3638" w:rsidRDefault="00E27DA1"/>
        </w:tc>
        <w:tc>
          <w:tcPr>
            <w:tcW w:w="4735" w:type="dxa"/>
          </w:tcPr>
          <w:p w:rsidR="0026377B" w:rsidRPr="00E27DA1" w:rsidRDefault="0026377B" w:rsidP="00E27DA1">
            <w:pPr>
              <w:ind w:left="23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</w:p>
          <w:p w:rsidR="0026377B" w:rsidRPr="00E27DA1" w:rsidRDefault="0026377B" w:rsidP="00E27DA1">
            <w:pPr>
              <w:ind w:left="23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</w:t>
            </w:r>
            <w:r w:rsidR="00E27DA1">
              <w:rPr>
                <w:rFonts w:ascii="Courier New" w:hAnsi="Courier New" w:cs="Courier New"/>
                <w:sz w:val="22"/>
                <w:szCs w:val="22"/>
              </w:rPr>
              <w:t>Администрации Худое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ланского муниципального образования-администрации сельского поселения</w:t>
            </w:r>
          </w:p>
          <w:p w:rsidR="0026377B" w:rsidRPr="0026377B" w:rsidRDefault="005A3638" w:rsidP="00E27DA1">
            <w:pPr>
              <w:ind w:left="237"/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от «</w:t>
            </w:r>
            <w:r w:rsidR="00E8407B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E8407B">
              <w:rPr>
                <w:rFonts w:ascii="Courier New" w:hAnsi="Courier New" w:cs="Courier New"/>
                <w:sz w:val="22"/>
                <w:szCs w:val="22"/>
              </w:rPr>
              <w:t xml:space="preserve">января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2020</w:t>
            </w:r>
            <w:r w:rsidR="0026377B" w:rsidRPr="00E27DA1">
              <w:rPr>
                <w:rFonts w:ascii="Courier New" w:hAnsi="Courier New" w:cs="Courier New"/>
                <w:sz w:val="22"/>
                <w:szCs w:val="22"/>
              </w:rPr>
              <w:t xml:space="preserve"> г. №</w:t>
            </w:r>
            <w:r w:rsidR="00E8407B">
              <w:rPr>
                <w:rFonts w:ascii="Courier New" w:hAnsi="Courier New" w:cs="Courier New"/>
                <w:sz w:val="22"/>
                <w:szCs w:val="22"/>
              </w:rPr>
              <w:t>7</w:t>
            </w:r>
            <w:bookmarkStart w:id="0" w:name="_GoBack"/>
            <w:bookmarkEnd w:id="0"/>
          </w:p>
          <w:p w:rsidR="0026377B" w:rsidRPr="0026377B" w:rsidRDefault="0026377B"/>
        </w:tc>
      </w:tr>
    </w:tbl>
    <w:p w:rsidR="0026377B" w:rsidRPr="0026377B" w:rsidRDefault="00E27DA1" w:rsidP="0026377B">
      <w:pPr>
        <w:autoSpaceDE w:val="0"/>
        <w:autoSpaceDN w:val="0"/>
        <w:adjustRightInd w:val="0"/>
        <w:jc w:val="center"/>
      </w:pPr>
      <w:r>
        <w:t xml:space="preserve"> </w:t>
      </w:r>
    </w:p>
    <w:p w:rsidR="0026377B" w:rsidRPr="0026377B" w:rsidRDefault="0026377B" w:rsidP="0026377B">
      <w:pPr>
        <w:jc w:val="center"/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5"/>
        <w:gridCol w:w="2440"/>
        <w:gridCol w:w="4186"/>
      </w:tblGrid>
      <w:tr w:rsidR="0026377B" w:rsidTr="0026377B">
        <w:trPr>
          <w:trHeight w:val="36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ind w:firstLine="720"/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Котельная</w:t>
            </w:r>
            <w:proofErr w:type="gramStart"/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назначение: нежилое, одноэтажное,  площадь: общая 71,2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., адрес (местоположение): Иркутская область, Нижнеудинский район, Худоеланское, ул. Московская, 102 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, кадастровый (или </w:t>
            </w:r>
            <w:r w:rsidRPr="00E27DA1">
              <w:rPr>
                <w:rFonts w:ascii="Courier New" w:hAnsi="Courier New" w:cs="Courier New"/>
                <w:sz w:val="22"/>
                <w:szCs w:val="22"/>
                <w:u w:val="single"/>
              </w:rPr>
              <w:t>условный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) номер:                                                  38:11:120310:</w:t>
            </w:r>
            <w:r w:rsidR="00203E72" w:rsidRPr="00E27DA1">
              <w:rPr>
                <w:rFonts w:ascii="Courier New" w:hAnsi="Courier New" w:cs="Courier New"/>
                <w:sz w:val="22"/>
                <w:szCs w:val="22"/>
              </w:rPr>
              <w:t>146</w:t>
            </w:r>
          </w:p>
          <w:p w:rsidR="0026377B" w:rsidRPr="00E27DA1" w:rsidRDefault="0026377B" w:rsidP="00E27D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6377B" w:rsidTr="0026377B">
        <w:trPr>
          <w:trHeight w:val="36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 w:rsidP="00203E72">
            <w:pPr>
              <w:ind w:firstLine="7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Оборудование котельной</w:t>
            </w:r>
            <w:proofErr w:type="gramStart"/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203E72"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  <w:proofErr w:type="gramEnd"/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Инвентарный номер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Балансовая стоимость, руб.</w:t>
            </w:r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72" w:rsidRPr="00E27DA1" w:rsidRDefault="00203E72" w:rsidP="00203E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Водогрейный котел </w:t>
            </w:r>
            <w:r w:rsidR="0026377B" w:rsidRPr="00E27D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КВд-0,47 (0,4)</w:t>
            </w:r>
          </w:p>
          <w:p w:rsidR="00203E72" w:rsidRPr="00E27DA1" w:rsidRDefault="00203E72" w:rsidP="00203E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Заво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</w:rPr>
              <w:t>д-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изготовитель: ООО «Компания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</w:rPr>
              <w:t>энергокомплекс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</w:rPr>
              <w:t>», дата изготовления: 01.07.2008,</w:t>
            </w:r>
          </w:p>
          <w:p w:rsidR="0026377B" w:rsidRPr="00E27DA1" w:rsidRDefault="00203E72" w:rsidP="00203E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Заводской номер: 131/9, вид топлива: уголь, расчетное давление: 0,4 МПа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72" w:rsidRPr="00E27DA1" w:rsidRDefault="00203E72" w:rsidP="00203E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Водогрейный котел  КВд-0,47 (0,4)</w:t>
            </w:r>
          </w:p>
          <w:p w:rsidR="00203E72" w:rsidRPr="00E27DA1" w:rsidRDefault="00203E72" w:rsidP="00203E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Заво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д-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изготовитель: ООО «Компания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энергокомплекс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», дата изготовления: 01.07.2007,</w:t>
            </w:r>
          </w:p>
          <w:p w:rsidR="0026377B" w:rsidRPr="00E27DA1" w:rsidRDefault="00203E72" w:rsidP="00203E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Заводской номер: 127/10, вид топлива: уголь, расчетное давление: 0,4 МПа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195093" w:rsidP="00D713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Насос сетевой марки 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65-50-160, заводской №: ЗП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>, производительностью 25 м</w:t>
            </w:r>
            <w:r w:rsidRPr="00E27DA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3 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/ч, мощность двигателя 5,5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</w:rPr>
              <w:t>вВт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</w:rPr>
              <w:t>, диаметр колеса 160 мм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195093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Насос сетевой  марки 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65-50-160, год выпуска 2010, </w:t>
            </w: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заводской №: Н1173, производительностью 25 м</w:t>
            </w:r>
            <w:r w:rsidRPr="00E27DA1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/ч, мощность двигателя 5,5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вВт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диаметр колеса 160 мм</w:t>
            </w:r>
          </w:p>
          <w:p w:rsidR="00195093" w:rsidRPr="00E27DA1" w:rsidRDefault="00195093" w:rsidP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отсутствует</w:t>
            </w:r>
          </w:p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5093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Насос сетевой марки 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65-50-160, год выпуска 2015заводской №: 12П11, производительностью 25 м</w:t>
            </w:r>
            <w:r w:rsidRPr="00E27DA1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/ч, мощность двигателя 5,5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вВт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диаметр колеса 160 мм</w:t>
            </w:r>
          </w:p>
          <w:p w:rsidR="00195093" w:rsidRPr="00E27DA1" w:rsidRDefault="00195093" w:rsidP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отсутствует</w:t>
            </w:r>
          </w:p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Электросчетчик марки СТЭ-4ТМ.02, год выпуска 2005 в количестве  2 штук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26377B" w:rsidTr="00195093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3719E2" w:rsidP="003719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Тепловые сети, протяженностью 14</w:t>
            </w:r>
            <w:r w:rsidR="00195093" w:rsidRPr="00E27DA1">
              <w:rPr>
                <w:rFonts w:ascii="Courier New" w:hAnsi="Courier New" w:cs="Courier New"/>
                <w:sz w:val="22"/>
                <w:szCs w:val="22"/>
              </w:rPr>
              <w:t>,00 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195093" w:rsidTr="00195093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3719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Водо</w:t>
            </w:r>
            <w:r w:rsidR="003719E2" w:rsidRPr="00E27DA1">
              <w:rPr>
                <w:rFonts w:ascii="Courier New" w:hAnsi="Courier New" w:cs="Courier New"/>
                <w:sz w:val="22"/>
                <w:szCs w:val="22"/>
              </w:rPr>
              <w:t>проводные сети, протяженностью 14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,00 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отсутствует</w:t>
            </w:r>
          </w:p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6377B" w:rsidRDefault="0026377B" w:rsidP="0026377B">
      <w:pPr>
        <w:ind w:left="237"/>
        <w:rPr>
          <w:lang w:val="en-US"/>
        </w:rPr>
      </w:pPr>
    </w:p>
    <w:p w:rsidR="00E27DA1" w:rsidRPr="00E27DA1" w:rsidRDefault="00E27DA1" w:rsidP="0026377B">
      <w:pPr>
        <w:ind w:left="237"/>
        <w:rPr>
          <w:lang w:val="en-US"/>
        </w:rPr>
      </w:pPr>
    </w:p>
    <w:p w:rsidR="003853E6" w:rsidRPr="00E27DA1" w:rsidRDefault="00195093" w:rsidP="0026377B">
      <w:pPr>
        <w:rPr>
          <w:rFonts w:ascii="Arial" w:hAnsi="Arial" w:cs="Arial"/>
        </w:rPr>
      </w:pPr>
      <w:r w:rsidRPr="00E27DA1">
        <w:rPr>
          <w:rFonts w:ascii="Arial" w:hAnsi="Arial" w:cs="Arial"/>
        </w:rPr>
        <w:t>Глава Худоеланского</w:t>
      </w:r>
    </w:p>
    <w:p w:rsidR="00195093" w:rsidRPr="00E27DA1" w:rsidRDefault="00195093" w:rsidP="0026377B">
      <w:pPr>
        <w:rPr>
          <w:rFonts w:ascii="Arial" w:hAnsi="Arial" w:cs="Arial"/>
        </w:rPr>
      </w:pPr>
      <w:r w:rsidRPr="00E27DA1">
        <w:rPr>
          <w:rFonts w:ascii="Arial" w:hAnsi="Arial" w:cs="Arial"/>
        </w:rPr>
        <w:t>муниципального образования:                                              И.Д.Ботвенко</w:t>
      </w:r>
    </w:p>
    <w:sectPr w:rsidR="00195093" w:rsidRPr="00E2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8335E"/>
    <w:multiLevelType w:val="hybridMultilevel"/>
    <w:tmpl w:val="9BC8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103038"/>
    <w:rsid w:val="00120C3B"/>
    <w:rsid w:val="00195093"/>
    <w:rsid w:val="00203E72"/>
    <w:rsid w:val="00204B0B"/>
    <w:rsid w:val="0026377B"/>
    <w:rsid w:val="002659C3"/>
    <w:rsid w:val="00331A45"/>
    <w:rsid w:val="003719E2"/>
    <w:rsid w:val="003725D5"/>
    <w:rsid w:val="003853E6"/>
    <w:rsid w:val="003A4859"/>
    <w:rsid w:val="003B179A"/>
    <w:rsid w:val="00446855"/>
    <w:rsid w:val="00493BBE"/>
    <w:rsid w:val="004C0A49"/>
    <w:rsid w:val="004D7DB6"/>
    <w:rsid w:val="00513639"/>
    <w:rsid w:val="0053388F"/>
    <w:rsid w:val="005A3638"/>
    <w:rsid w:val="005A76BD"/>
    <w:rsid w:val="005E53AC"/>
    <w:rsid w:val="006366D9"/>
    <w:rsid w:val="006C7FA3"/>
    <w:rsid w:val="006E1969"/>
    <w:rsid w:val="006F7A26"/>
    <w:rsid w:val="00710DCB"/>
    <w:rsid w:val="00771B89"/>
    <w:rsid w:val="0079459E"/>
    <w:rsid w:val="007B42E8"/>
    <w:rsid w:val="0083076C"/>
    <w:rsid w:val="008F334A"/>
    <w:rsid w:val="00935B52"/>
    <w:rsid w:val="0098126E"/>
    <w:rsid w:val="00A10203"/>
    <w:rsid w:val="00A26549"/>
    <w:rsid w:val="00A35A3F"/>
    <w:rsid w:val="00AF3B96"/>
    <w:rsid w:val="00AF7A6C"/>
    <w:rsid w:val="00B516E2"/>
    <w:rsid w:val="00B539D2"/>
    <w:rsid w:val="00B63C4F"/>
    <w:rsid w:val="00B726EC"/>
    <w:rsid w:val="00BE7D2A"/>
    <w:rsid w:val="00C50D75"/>
    <w:rsid w:val="00CA2769"/>
    <w:rsid w:val="00CF5F24"/>
    <w:rsid w:val="00D003F9"/>
    <w:rsid w:val="00D07CDB"/>
    <w:rsid w:val="00D30831"/>
    <w:rsid w:val="00D621E5"/>
    <w:rsid w:val="00D7137A"/>
    <w:rsid w:val="00DA2E3C"/>
    <w:rsid w:val="00E27DA1"/>
    <w:rsid w:val="00E8407B"/>
    <w:rsid w:val="00E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83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83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8</cp:revision>
  <cp:lastPrinted>2021-01-18T06:32:00Z</cp:lastPrinted>
  <dcterms:created xsi:type="dcterms:W3CDTF">2019-01-25T02:09:00Z</dcterms:created>
  <dcterms:modified xsi:type="dcterms:W3CDTF">2021-02-01T02:43:00Z</dcterms:modified>
</cp:coreProperties>
</file>