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D3" w:rsidRDefault="000736D3" w:rsidP="000736D3"/>
    <w:p w:rsidR="00282A4C" w:rsidRPr="00282A4C" w:rsidRDefault="00282A4C" w:rsidP="00282A4C">
      <w:pPr>
        <w:rPr>
          <w:b/>
          <w:noProof/>
          <w:spacing w:val="26"/>
          <w:sz w:val="28"/>
          <w:szCs w:val="28"/>
        </w:rPr>
      </w:pPr>
      <w:r w:rsidRPr="00282A4C">
        <w:rPr>
          <w:b/>
          <w:sz w:val="28"/>
          <w:szCs w:val="28"/>
        </w:rPr>
        <w:t xml:space="preserve">                                     </w:t>
      </w:r>
      <w:r w:rsidRPr="00282A4C">
        <w:rPr>
          <w:b/>
          <w:noProof/>
          <w:spacing w:val="26"/>
          <w:sz w:val="28"/>
          <w:szCs w:val="28"/>
        </w:rPr>
        <w:t>РОССИЙСКАЯ ФЕДЕРАЦИЯ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ИРКУТСКАЯ ОБЛАСТЬ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НИЖНЕУДИНСКИЙ РАЙОН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АДМИНИСТРАЦИЯ ХУДОЕЛАНСКОГО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282A4C" w:rsidRPr="00282A4C" w:rsidRDefault="00282A4C" w:rsidP="00282A4C">
      <w:pPr>
        <w:jc w:val="center"/>
        <w:rPr>
          <w:b/>
          <w:kern w:val="28"/>
          <w:sz w:val="28"/>
          <w:szCs w:val="28"/>
        </w:rPr>
      </w:pPr>
      <w:r w:rsidRPr="00282A4C">
        <w:rPr>
          <w:b/>
          <w:kern w:val="28"/>
          <w:sz w:val="28"/>
          <w:szCs w:val="28"/>
        </w:rPr>
        <w:t>АДМИНИСТРАЦИЯ СЕЛЬСКОГО ПОСЕЛЕНИЯ</w:t>
      </w:r>
    </w:p>
    <w:p w:rsidR="00282A4C" w:rsidRPr="00282A4C" w:rsidRDefault="00282A4C" w:rsidP="00282A4C">
      <w:pPr>
        <w:jc w:val="center"/>
        <w:rPr>
          <w:b/>
          <w:sz w:val="28"/>
          <w:szCs w:val="28"/>
        </w:rPr>
      </w:pPr>
    </w:p>
    <w:p w:rsidR="00282A4C" w:rsidRPr="00282A4C" w:rsidRDefault="00282A4C" w:rsidP="00282A4C">
      <w:pPr>
        <w:jc w:val="center"/>
        <w:rPr>
          <w:b/>
          <w:sz w:val="32"/>
          <w:szCs w:val="32"/>
        </w:rPr>
      </w:pPr>
      <w:r w:rsidRPr="00282A4C">
        <w:rPr>
          <w:b/>
          <w:sz w:val="28"/>
          <w:szCs w:val="28"/>
        </w:rPr>
        <w:t>ПОСТАНОВЛЕНИЕ</w:t>
      </w:r>
    </w:p>
    <w:p w:rsidR="00282A4C" w:rsidRPr="00282A4C" w:rsidRDefault="00282A4C" w:rsidP="00282A4C">
      <w:pPr>
        <w:rPr>
          <w:noProof/>
        </w:rPr>
      </w:pPr>
      <w:r w:rsidRPr="00282A4C">
        <w:rPr>
          <w:noProof/>
        </w:rPr>
        <w:t xml:space="preserve">***************************************************************************  </w:t>
      </w:r>
    </w:p>
    <w:p w:rsidR="00282A4C" w:rsidRPr="00282A4C" w:rsidRDefault="00282A4C" w:rsidP="00282A4C">
      <w:pPr>
        <w:tabs>
          <w:tab w:val="left" w:pos="5985"/>
        </w:tabs>
      </w:pPr>
      <w:r w:rsidRPr="00282A4C">
        <w:t>с. Худоеланское</w:t>
      </w:r>
      <w:r w:rsidRPr="00282A4C">
        <w:tab/>
      </w:r>
    </w:p>
    <w:p w:rsidR="00282A4C" w:rsidRPr="00282A4C" w:rsidRDefault="00282A4C" w:rsidP="00282A4C">
      <w:r w:rsidRPr="00282A4C">
        <w:t xml:space="preserve"> Московская 77</w:t>
      </w:r>
      <w:proofErr w:type="gramStart"/>
      <w:r w:rsidRPr="00282A4C">
        <w:t xml:space="preserve"> А</w:t>
      </w:r>
      <w:proofErr w:type="gramEnd"/>
      <w:r w:rsidRPr="00282A4C">
        <w:t xml:space="preserve">                                                                          </w:t>
      </w:r>
    </w:p>
    <w:p w:rsidR="00282A4C" w:rsidRPr="00343369" w:rsidRDefault="00282A4C" w:rsidP="00282A4C">
      <w:r w:rsidRPr="00343369">
        <w:t xml:space="preserve">от </w:t>
      </w:r>
      <w:r w:rsidR="00812936" w:rsidRPr="00343369">
        <w:t>1</w:t>
      </w:r>
      <w:r w:rsidR="00753EF5">
        <w:t>5</w:t>
      </w:r>
      <w:r w:rsidR="00812936" w:rsidRPr="00343369">
        <w:t>.05</w:t>
      </w:r>
      <w:r w:rsidR="00343369" w:rsidRPr="00343369">
        <w:t>.201</w:t>
      </w:r>
      <w:r w:rsidR="00EB6ADF">
        <w:t>9</w:t>
      </w:r>
      <w:r w:rsidRPr="00343369">
        <w:t>г. №</w:t>
      </w:r>
      <w:r w:rsidR="00753EF5">
        <w:t>70</w:t>
      </w:r>
    </w:p>
    <w:p w:rsidR="000736D3" w:rsidRDefault="00282A4C" w:rsidP="00282A4C">
      <w:r>
        <w:t xml:space="preserve"> </w:t>
      </w:r>
      <w:r w:rsidR="000736D3">
        <w:t xml:space="preserve">О назначении публичных слушаний </w:t>
      </w:r>
      <w:proofErr w:type="gramStart"/>
      <w:r w:rsidR="000736D3">
        <w:t>по</w:t>
      </w:r>
      <w:proofErr w:type="gramEnd"/>
      <w:r w:rsidR="000736D3">
        <w:t xml:space="preserve"> </w:t>
      </w:r>
    </w:p>
    <w:p w:rsidR="000736D3" w:rsidRDefault="000736D3" w:rsidP="000736D3">
      <w:r>
        <w:t xml:space="preserve">проекту решения Думы Худоеланского </w:t>
      </w:r>
    </w:p>
    <w:p w:rsidR="000736D3" w:rsidRDefault="000736D3" w:rsidP="000736D3">
      <w:r>
        <w:t xml:space="preserve">муниципального образования «Отчета </w:t>
      </w:r>
    </w:p>
    <w:p w:rsidR="000736D3" w:rsidRDefault="000736D3" w:rsidP="000736D3">
      <w:r>
        <w:t xml:space="preserve">об исполнении бюджета Худоеланского </w:t>
      </w:r>
    </w:p>
    <w:p w:rsidR="000736D3" w:rsidRDefault="000736D3" w:rsidP="000736D3">
      <w:r>
        <w:t>му</w:t>
      </w:r>
      <w:r w:rsidR="00343369">
        <w:t>ниципального образования за 201</w:t>
      </w:r>
      <w:r w:rsidR="00EB6ADF">
        <w:t>8</w:t>
      </w:r>
      <w:r>
        <w:t xml:space="preserve"> год»»</w:t>
      </w:r>
    </w:p>
    <w:p w:rsidR="000736D3" w:rsidRDefault="000736D3" w:rsidP="000736D3"/>
    <w:p w:rsidR="000736D3" w:rsidRDefault="000736D3" w:rsidP="000736D3"/>
    <w:p w:rsidR="000736D3" w:rsidRDefault="000736D3" w:rsidP="000736D3"/>
    <w:p w:rsidR="000736D3" w:rsidRDefault="000736D3" w:rsidP="000736D3">
      <w:r>
        <w:t xml:space="preserve">В соответствии с требованиями Закона </w:t>
      </w:r>
      <w:r w:rsidR="00DB69B4">
        <w:t>РФ от 06.10. 2003г. № 131 ФЗ «Об</w:t>
      </w:r>
      <w:r>
        <w:t xml:space="preserve"> общих принципах организации местного самоуправления в Российской Федерации», руководствуясь Уставом Худоеланского муниципального образования, Положения о порядке организации проведения публичных слушаний на территории Худоеланского муниципального образования</w:t>
      </w:r>
    </w:p>
    <w:p w:rsidR="000736D3" w:rsidRDefault="000736D3" w:rsidP="000736D3"/>
    <w:p w:rsidR="000736D3" w:rsidRDefault="000736D3" w:rsidP="000736D3">
      <w:r>
        <w:t xml:space="preserve">                                            ПОСТАНОВЛЯЮ:</w:t>
      </w:r>
    </w:p>
    <w:p w:rsidR="000736D3" w:rsidRDefault="000736D3" w:rsidP="000736D3"/>
    <w:p w:rsidR="000736D3" w:rsidRDefault="000736D3" w:rsidP="000736D3">
      <w:pPr>
        <w:ind w:firstLine="540"/>
      </w:pPr>
      <w:r>
        <w:t>1.Сформировать временную комиссию на период проведения публичных слушаний в соответствии с Положением.</w:t>
      </w:r>
    </w:p>
    <w:p w:rsidR="000736D3" w:rsidRDefault="00DB69B4" w:rsidP="000736D3">
      <w:pPr>
        <w:ind w:firstLine="540"/>
      </w:pPr>
      <w:r>
        <w:t>2.Для обсуждения проекта «Отчета</w:t>
      </w:r>
      <w:r w:rsidR="000736D3">
        <w:t xml:space="preserve"> об исполнении бюджета Худоеланского му</w:t>
      </w:r>
      <w:r w:rsidR="00343369">
        <w:t>ниципального образования за 201</w:t>
      </w:r>
      <w:r w:rsidR="00EB6ADF">
        <w:t>8</w:t>
      </w:r>
      <w:r w:rsidR="000736D3">
        <w:t>год» назначить публичные слушания на 18 часов</w:t>
      </w:r>
      <w:r w:rsidR="000736D3" w:rsidRPr="00343369">
        <w:rPr>
          <w:color w:val="FF0000"/>
        </w:rPr>
        <w:t xml:space="preserve"> </w:t>
      </w:r>
      <w:r w:rsidR="00B459CA" w:rsidRPr="002E7B0B">
        <w:t>2</w:t>
      </w:r>
      <w:r w:rsidR="00753EF5">
        <w:t>4</w:t>
      </w:r>
      <w:bookmarkStart w:id="0" w:name="_GoBack"/>
      <w:bookmarkEnd w:id="0"/>
      <w:r w:rsidR="00B459CA">
        <w:t xml:space="preserve"> </w:t>
      </w:r>
      <w:r w:rsidR="00812936" w:rsidRPr="00343369">
        <w:t>мая 201</w:t>
      </w:r>
      <w:r w:rsidR="00EB6ADF">
        <w:t>9</w:t>
      </w:r>
      <w:r w:rsidR="000736D3" w:rsidRPr="00343369">
        <w:t xml:space="preserve"> года</w:t>
      </w:r>
    </w:p>
    <w:p w:rsidR="000736D3" w:rsidRDefault="000736D3" w:rsidP="000736D3">
      <w:pPr>
        <w:ind w:firstLine="540"/>
      </w:pPr>
      <w:r>
        <w:t xml:space="preserve">3.Место проведения публичных слушаний: с. Худоеланское, ул. </w:t>
      </w:r>
      <w:proofErr w:type="gramStart"/>
      <w:r>
        <w:t>Московская</w:t>
      </w:r>
      <w:proofErr w:type="gramEnd"/>
      <w:r>
        <w:t>, 77А (здание администрации Худоеланского муниципального образования)</w:t>
      </w:r>
    </w:p>
    <w:p w:rsidR="000736D3" w:rsidRDefault="000736D3" w:rsidP="000736D3">
      <w:pPr>
        <w:ind w:firstLine="540"/>
      </w:pPr>
      <w:r>
        <w:t>4.Подготовку и проведение публичных слушаний возложить на главу Худоеланского муниципального образования.</w:t>
      </w:r>
    </w:p>
    <w:p w:rsidR="000736D3" w:rsidRDefault="000736D3" w:rsidP="00EB5769">
      <w:pPr>
        <w:ind w:firstLine="540"/>
      </w:pPr>
      <w:proofErr w:type="gramStart"/>
      <w:r>
        <w:t>5.Информировать населении Худоеланского муниципального образования посредством опубликования настоящего Постановления в средстве массовой информации Худоеланского муниципального образования «Вестник Худоеланского сельского поселения», доведения до населения через телефонную связь, объявлений о том, что они вправе присутствовать и выступать на публичных слушаниях,  передавать свои предложения  по проекту Решения Думы Худоеланского муниципального образования об утверждении «Отчета об исполнении бюджета Худоеланского мун</w:t>
      </w:r>
      <w:r w:rsidR="00343369">
        <w:t>иципального образования за  201</w:t>
      </w:r>
      <w:r w:rsidR="00EB6ADF">
        <w:t>8</w:t>
      </w:r>
      <w:r>
        <w:t>год</w:t>
      </w:r>
      <w:proofErr w:type="gramEnd"/>
      <w:r>
        <w:t xml:space="preserve">», по адресу: с. Худоеланское, ул. </w:t>
      </w:r>
      <w:proofErr w:type="gramStart"/>
      <w:r>
        <w:t>Московская</w:t>
      </w:r>
      <w:proofErr w:type="gramEnd"/>
      <w:r>
        <w:t>, 77А, телефон 2-41-95, а также ознакомиться с проектом решения Думы Худоеланского муниципального образования «Отчет об исполнении бюджета Худоеланского му</w:t>
      </w:r>
      <w:r w:rsidR="00343369">
        <w:t>ниципального образования за 201</w:t>
      </w:r>
      <w:r w:rsidR="00EB6ADF">
        <w:t>8</w:t>
      </w:r>
      <w:r>
        <w:t>год»</w:t>
      </w:r>
    </w:p>
    <w:p w:rsidR="000736D3" w:rsidRDefault="000736D3" w:rsidP="000736D3">
      <w:pPr>
        <w:ind w:firstLine="540"/>
      </w:pPr>
      <w:r>
        <w:t>6.Результаты публичных слушаний оформляются в соответствии с Положением о проведении публичных слушаний в Худоеланском муниципальном образовании.</w:t>
      </w:r>
    </w:p>
    <w:p w:rsidR="000736D3" w:rsidRDefault="000736D3" w:rsidP="000736D3">
      <w:pPr>
        <w:ind w:firstLine="540"/>
      </w:pPr>
      <w:r>
        <w:lastRenderedPageBreak/>
        <w:t>7.Настоящее постановление опубликовать в «Вестнике Худоеланского сельского поселения</w:t>
      </w:r>
      <w:r w:rsidR="00EB6ADF">
        <w:t xml:space="preserve"> и размещению на сайте в сети «Интернет»</w:t>
      </w:r>
      <w:proofErr w:type="gramStart"/>
      <w:r w:rsidR="00EB6ADF">
        <w:t xml:space="preserve">.  </w:t>
      </w:r>
      <w:r>
        <w:t>»</w:t>
      </w:r>
      <w:proofErr w:type="gramEnd"/>
    </w:p>
    <w:p w:rsidR="000736D3" w:rsidRDefault="000736D3" w:rsidP="000736D3">
      <w:pPr>
        <w:ind w:firstLine="540"/>
      </w:pPr>
    </w:p>
    <w:p w:rsidR="000736D3" w:rsidRDefault="000736D3" w:rsidP="000736D3">
      <w:pPr>
        <w:ind w:firstLine="540"/>
      </w:pPr>
    </w:p>
    <w:p w:rsidR="000736D3" w:rsidRDefault="000736D3" w:rsidP="000736D3">
      <w:pPr>
        <w:ind w:firstLine="540"/>
      </w:pPr>
    </w:p>
    <w:p w:rsidR="000736D3" w:rsidRDefault="000736D3" w:rsidP="000736D3">
      <w:pPr>
        <w:ind w:firstLine="540"/>
      </w:pPr>
      <w:r>
        <w:t xml:space="preserve">Глава Худоеланского </w:t>
      </w:r>
    </w:p>
    <w:p w:rsidR="000736D3" w:rsidRDefault="00343369" w:rsidP="00343369">
      <w:pPr>
        <w:ind w:firstLine="540"/>
      </w:pPr>
      <w:r>
        <w:t>муниципального образования</w:t>
      </w:r>
      <w:r w:rsidR="000736D3">
        <w:t xml:space="preserve">:                                                    </w:t>
      </w:r>
      <w:r w:rsidR="00812936">
        <w:t>И.Д. Ботвенко</w:t>
      </w:r>
      <w:r w:rsidR="000736D3">
        <w:t xml:space="preserve"> </w:t>
      </w:r>
    </w:p>
    <w:p w:rsidR="003B4E7E" w:rsidRDefault="003B4E7E"/>
    <w:sectPr w:rsidR="003B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D3"/>
    <w:rsid w:val="000736D3"/>
    <w:rsid w:val="00095D41"/>
    <w:rsid w:val="00282A4C"/>
    <w:rsid w:val="002E7B0B"/>
    <w:rsid w:val="00314632"/>
    <w:rsid w:val="00343369"/>
    <w:rsid w:val="003B4E7E"/>
    <w:rsid w:val="00753EF5"/>
    <w:rsid w:val="007E0BC9"/>
    <w:rsid w:val="00812936"/>
    <w:rsid w:val="00876EAB"/>
    <w:rsid w:val="00B459CA"/>
    <w:rsid w:val="00DB69B4"/>
    <w:rsid w:val="00EB5769"/>
    <w:rsid w:val="00E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28</cp:revision>
  <cp:lastPrinted>2018-05-27T23:53:00Z</cp:lastPrinted>
  <dcterms:created xsi:type="dcterms:W3CDTF">2013-05-28T03:08:00Z</dcterms:created>
  <dcterms:modified xsi:type="dcterms:W3CDTF">2019-05-23T06:57:00Z</dcterms:modified>
</cp:coreProperties>
</file>