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DC" w:rsidRPr="004C10DC" w:rsidRDefault="00675D7D" w:rsidP="004C10DC">
      <w:pPr>
        <w:jc w:val="center"/>
        <w:rPr>
          <w:rFonts w:ascii="Arial" w:hAnsi="Arial" w:cs="Arial"/>
          <w:b/>
          <w:sz w:val="32"/>
          <w:szCs w:val="32"/>
        </w:rPr>
      </w:pPr>
      <w:r>
        <w:rPr>
          <w:rFonts w:ascii="Arial" w:hAnsi="Arial" w:cs="Arial"/>
          <w:b/>
          <w:sz w:val="32"/>
          <w:szCs w:val="32"/>
        </w:rPr>
        <w:t xml:space="preserve">«14» декабря </w:t>
      </w:r>
      <w:r w:rsidR="004C10DC" w:rsidRPr="004C10DC">
        <w:rPr>
          <w:rFonts w:ascii="Arial" w:hAnsi="Arial" w:cs="Arial"/>
          <w:b/>
          <w:sz w:val="32"/>
          <w:szCs w:val="32"/>
        </w:rPr>
        <w:t>2016 г. №</w:t>
      </w:r>
      <w:r>
        <w:rPr>
          <w:rFonts w:ascii="Arial" w:hAnsi="Arial" w:cs="Arial"/>
          <w:b/>
          <w:sz w:val="32"/>
          <w:szCs w:val="32"/>
        </w:rPr>
        <w:t>184</w:t>
      </w:r>
    </w:p>
    <w:p w:rsidR="008F33AA" w:rsidRPr="004C10DC" w:rsidRDefault="008F33AA" w:rsidP="004C10DC">
      <w:pPr>
        <w:jc w:val="center"/>
        <w:rPr>
          <w:rFonts w:ascii="Arial" w:hAnsi="Arial" w:cs="Arial"/>
          <w:b/>
          <w:noProof/>
          <w:spacing w:val="26"/>
          <w:sz w:val="32"/>
          <w:szCs w:val="32"/>
        </w:rPr>
      </w:pPr>
      <w:r w:rsidRPr="004C10DC">
        <w:rPr>
          <w:rFonts w:ascii="Arial" w:hAnsi="Arial" w:cs="Arial"/>
          <w:b/>
          <w:noProof/>
          <w:spacing w:val="26"/>
          <w:sz w:val="32"/>
          <w:szCs w:val="32"/>
        </w:rPr>
        <w:t>РОССИЙСКАЯ ФЕДЕРАЦИЯ</w:t>
      </w:r>
    </w:p>
    <w:p w:rsidR="008F33AA" w:rsidRPr="004C10DC" w:rsidRDefault="008F33AA" w:rsidP="008F33AA">
      <w:pPr>
        <w:jc w:val="center"/>
        <w:rPr>
          <w:rFonts w:ascii="Arial" w:hAnsi="Arial" w:cs="Arial"/>
          <w:b/>
          <w:kern w:val="28"/>
          <w:sz w:val="32"/>
          <w:szCs w:val="32"/>
        </w:rPr>
      </w:pPr>
      <w:r w:rsidRPr="004C10DC">
        <w:rPr>
          <w:rFonts w:ascii="Arial" w:hAnsi="Arial" w:cs="Arial"/>
          <w:b/>
          <w:kern w:val="28"/>
          <w:sz w:val="32"/>
          <w:szCs w:val="32"/>
        </w:rPr>
        <w:t>ИРКУТСКАЯ ОБЛАСТЬ</w:t>
      </w:r>
    </w:p>
    <w:p w:rsidR="008F33AA" w:rsidRPr="004C10DC" w:rsidRDefault="008F33AA" w:rsidP="008F33AA">
      <w:pPr>
        <w:jc w:val="center"/>
        <w:rPr>
          <w:rFonts w:ascii="Arial" w:hAnsi="Arial" w:cs="Arial"/>
          <w:b/>
          <w:kern w:val="28"/>
          <w:sz w:val="32"/>
          <w:szCs w:val="32"/>
        </w:rPr>
      </w:pPr>
      <w:r w:rsidRPr="004C10DC">
        <w:rPr>
          <w:rFonts w:ascii="Arial" w:hAnsi="Arial" w:cs="Arial"/>
          <w:b/>
          <w:kern w:val="28"/>
          <w:sz w:val="32"/>
          <w:szCs w:val="32"/>
        </w:rPr>
        <w:t>НИЖНЕУДИНСКИЙ РАЙОН</w:t>
      </w:r>
    </w:p>
    <w:p w:rsidR="008F33AA" w:rsidRPr="004C10DC" w:rsidRDefault="008F33AA" w:rsidP="008F33AA">
      <w:pPr>
        <w:jc w:val="center"/>
        <w:rPr>
          <w:rFonts w:ascii="Arial" w:hAnsi="Arial" w:cs="Arial"/>
          <w:b/>
          <w:kern w:val="28"/>
          <w:sz w:val="32"/>
          <w:szCs w:val="32"/>
        </w:rPr>
      </w:pPr>
      <w:r w:rsidRPr="004C10DC">
        <w:rPr>
          <w:rFonts w:ascii="Arial" w:hAnsi="Arial" w:cs="Arial"/>
          <w:b/>
          <w:kern w:val="28"/>
          <w:sz w:val="32"/>
          <w:szCs w:val="32"/>
        </w:rPr>
        <w:t>АДМИНИСТРАЦИЯ ХУДОЕЛАНСКОГО</w:t>
      </w:r>
    </w:p>
    <w:p w:rsidR="008F33AA" w:rsidRPr="004C10DC" w:rsidRDefault="008F33AA" w:rsidP="008F33AA">
      <w:pPr>
        <w:jc w:val="center"/>
        <w:rPr>
          <w:rFonts w:ascii="Arial" w:hAnsi="Arial" w:cs="Arial"/>
          <w:b/>
          <w:kern w:val="28"/>
          <w:sz w:val="32"/>
          <w:szCs w:val="32"/>
        </w:rPr>
      </w:pPr>
      <w:r w:rsidRPr="004C10DC">
        <w:rPr>
          <w:rFonts w:ascii="Arial" w:hAnsi="Arial" w:cs="Arial"/>
          <w:b/>
          <w:kern w:val="28"/>
          <w:sz w:val="32"/>
          <w:szCs w:val="32"/>
        </w:rPr>
        <w:t xml:space="preserve">МУНИЦИПАЛЬНОГО ОБРАЗОВАНИЯ – </w:t>
      </w:r>
    </w:p>
    <w:p w:rsidR="008F33AA" w:rsidRPr="004C10DC" w:rsidRDefault="008F33AA" w:rsidP="008F33AA">
      <w:pPr>
        <w:jc w:val="center"/>
        <w:rPr>
          <w:rFonts w:ascii="Arial" w:hAnsi="Arial" w:cs="Arial"/>
          <w:b/>
          <w:kern w:val="28"/>
          <w:sz w:val="32"/>
          <w:szCs w:val="32"/>
        </w:rPr>
      </w:pPr>
      <w:r w:rsidRPr="004C10DC">
        <w:rPr>
          <w:rFonts w:ascii="Arial" w:hAnsi="Arial" w:cs="Arial"/>
          <w:b/>
          <w:kern w:val="28"/>
          <w:sz w:val="32"/>
          <w:szCs w:val="32"/>
        </w:rPr>
        <w:t>АДМИНИСТРАЦИЯ СЕЛЬСКОГО ПОСЕЛЕНИЯ</w:t>
      </w:r>
    </w:p>
    <w:p w:rsidR="008F33AA" w:rsidRDefault="008F33AA" w:rsidP="008F33AA">
      <w:pPr>
        <w:jc w:val="center"/>
        <w:rPr>
          <w:rFonts w:ascii="Arial" w:hAnsi="Arial" w:cs="Arial"/>
          <w:b/>
          <w:sz w:val="32"/>
          <w:szCs w:val="32"/>
        </w:rPr>
      </w:pPr>
      <w:r w:rsidRPr="004C10DC">
        <w:rPr>
          <w:rFonts w:ascii="Arial" w:hAnsi="Arial" w:cs="Arial"/>
          <w:b/>
          <w:sz w:val="32"/>
          <w:szCs w:val="32"/>
        </w:rPr>
        <w:t>ПОСТАНОВЛЕНИЕ</w:t>
      </w:r>
    </w:p>
    <w:p w:rsidR="004C10DC" w:rsidRPr="004C10DC" w:rsidRDefault="004C10DC" w:rsidP="008F33AA">
      <w:pPr>
        <w:jc w:val="center"/>
        <w:rPr>
          <w:rFonts w:ascii="Arial" w:hAnsi="Arial" w:cs="Arial"/>
          <w:b/>
          <w:sz w:val="32"/>
          <w:szCs w:val="32"/>
        </w:rPr>
      </w:pPr>
    </w:p>
    <w:p w:rsidR="008F33AA" w:rsidRDefault="009B5E73" w:rsidP="004C10DC">
      <w:pPr>
        <w:overflowPunct w:val="0"/>
        <w:autoSpaceDE w:val="0"/>
        <w:autoSpaceDN w:val="0"/>
        <w:adjustRightInd w:val="0"/>
        <w:ind w:right="-1"/>
        <w:jc w:val="center"/>
        <w:textAlignment w:val="baseline"/>
        <w:rPr>
          <w:rFonts w:ascii="Arial" w:hAnsi="Arial" w:cs="Arial"/>
          <w:b/>
          <w:sz w:val="24"/>
          <w:szCs w:val="32"/>
        </w:rPr>
      </w:pPr>
      <w:r w:rsidRPr="004C10DC">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4C10DC">
        <w:rPr>
          <w:rFonts w:ascii="Arial" w:hAnsi="Arial" w:cs="Arial"/>
          <w:b/>
          <w:sz w:val="32"/>
          <w:szCs w:val="32"/>
        </w:rPr>
        <w:t xml:space="preserve">ПРЕДОСТАВЛЕНИЯ МУНИЦИПАЛЬНОЙ УСЛУГИ </w:t>
      </w:r>
      <w:r>
        <w:rPr>
          <w:rFonts w:ascii="Arial" w:hAnsi="Arial" w:cs="Arial"/>
          <w:b/>
          <w:sz w:val="32"/>
          <w:szCs w:val="32"/>
        </w:rPr>
        <w:t>«</w:t>
      </w:r>
      <w:r w:rsidRPr="004C10DC">
        <w:rPr>
          <w:rFonts w:ascii="Arial" w:hAnsi="Arial" w:cs="Arial"/>
          <w:b/>
          <w:sz w:val="32"/>
          <w:szCs w:val="32"/>
        </w:rPr>
        <w:t>ПЕРЕРАСПРЕДЕЛЕНИЕ</w:t>
      </w:r>
      <w:r>
        <w:rPr>
          <w:rFonts w:ascii="Arial" w:hAnsi="Arial" w:cs="Arial"/>
          <w:b/>
          <w:sz w:val="32"/>
          <w:szCs w:val="32"/>
        </w:rPr>
        <w:t xml:space="preserve"> </w:t>
      </w:r>
      <w:r w:rsidRPr="004C10DC">
        <w:rPr>
          <w:rFonts w:ascii="Arial" w:hAnsi="Arial" w:cs="Arial"/>
          <w:b/>
          <w:sz w:val="32"/>
          <w:szCs w:val="32"/>
        </w:rPr>
        <w:t>ЗЕМЕЛЬ И (ИЛИ) ЗЕМЕЛЬНЫХ УЧАСТКОВ, НАХОДЯЩИХСЯ</w:t>
      </w:r>
      <w:r>
        <w:rPr>
          <w:rFonts w:ascii="Arial" w:hAnsi="Arial" w:cs="Arial"/>
          <w:b/>
          <w:sz w:val="32"/>
          <w:szCs w:val="32"/>
        </w:rPr>
        <w:t xml:space="preserve"> </w:t>
      </w:r>
      <w:r w:rsidRPr="004C10DC">
        <w:rPr>
          <w:rFonts w:ascii="Arial" w:hAnsi="Arial" w:cs="Arial"/>
          <w:b/>
          <w:sz w:val="32"/>
          <w:szCs w:val="32"/>
        </w:rPr>
        <w:t>ГОСУДАРСТВЕННОЙ ИЛИ МУНИЦИПАЛЬНОЙ СОБСТВЕННОСТИ,</w:t>
      </w:r>
      <w:r>
        <w:rPr>
          <w:rFonts w:ascii="Arial" w:hAnsi="Arial" w:cs="Arial"/>
          <w:b/>
          <w:sz w:val="32"/>
          <w:szCs w:val="32"/>
        </w:rPr>
        <w:t xml:space="preserve"> </w:t>
      </w:r>
      <w:r w:rsidRPr="004C10DC">
        <w:rPr>
          <w:rFonts w:ascii="Arial" w:hAnsi="Arial" w:cs="Arial"/>
          <w:b/>
          <w:sz w:val="32"/>
          <w:szCs w:val="32"/>
        </w:rPr>
        <w:t>МЕЖДУ СОБОЙ И ТАКИХ ЗЕМЕЛЬ И (ИЛИ) ЗЕМЕЛЬНЫХ УЧАСТКОВ,</w:t>
      </w:r>
      <w:r>
        <w:rPr>
          <w:rFonts w:ascii="Arial" w:hAnsi="Arial" w:cs="Arial"/>
          <w:b/>
          <w:sz w:val="32"/>
          <w:szCs w:val="32"/>
        </w:rPr>
        <w:t xml:space="preserve"> </w:t>
      </w:r>
      <w:r w:rsidRPr="004C10DC">
        <w:rPr>
          <w:rFonts w:ascii="Arial" w:hAnsi="Arial" w:cs="Arial"/>
          <w:b/>
          <w:sz w:val="32"/>
          <w:szCs w:val="32"/>
        </w:rPr>
        <w:t>НАХОДЯЩИХСЯ В ЧАСТНОЙ СОБСТВЕННОСТИ»</w:t>
      </w:r>
    </w:p>
    <w:p w:rsidR="008F33AA" w:rsidRPr="004A1EA5"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Руководствуясь Федеральным </w:t>
      </w:r>
      <w:hyperlink r:id="rId7" w:history="1">
        <w:r w:rsidRPr="004C10DC">
          <w:rPr>
            <w:rStyle w:val="a3"/>
            <w:rFonts w:ascii="Arial" w:hAnsi="Arial" w:cs="Arial"/>
            <w:sz w:val="24"/>
            <w:szCs w:val="24"/>
          </w:rPr>
          <w:t>законом</w:t>
        </w:r>
      </w:hyperlink>
      <w:r w:rsidRPr="004C10DC">
        <w:rPr>
          <w:rFonts w:ascii="Arial" w:hAnsi="Arial" w:cs="Arial"/>
          <w:sz w:val="24"/>
          <w:szCs w:val="24"/>
        </w:rPr>
        <w:t xml:space="preserve"> "О введении в действие Земельного кодекса Российской Федерации" от 25.10.2001 г. N137-ФЗ, Земельным кодексом Российской Федерации от 25.10.2001 г. №136-ФЗ, Федеральным законом от 06.10.2003 г. №131-ФЗ «Об общих принципах организации местного самоуправления в Российской Федерации», </w:t>
      </w:r>
      <w:r w:rsidRPr="004C10DC">
        <w:rPr>
          <w:rFonts w:ascii="Arial" w:hAnsi="Arial" w:cs="Arial"/>
          <w:bCs/>
          <w:sz w:val="24"/>
          <w:szCs w:val="24"/>
        </w:rPr>
        <w:t xml:space="preserve">Федеральным законом от 27 июля 2010 г. №210-ФЗ «Об организации предоставления государственных и муниципальных услуг», руководствуясь </w:t>
      </w:r>
      <w:hyperlink r:id="rId8" w:history="1">
        <w:r w:rsidRPr="004C10DC">
          <w:rPr>
            <w:rStyle w:val="a3"/>
            <w:rFonts w:ascii="Arial" w:hAnsi="Arial" w:cs="Arial"/>
            <w:bCs/>
            <w:sz w:val="24"/>
            <w:szCs w:val="24"/>
          </w:rPr>
          <w:t>Уставом</w:t>
        </w:r>
      </w:hyperlink>
      <w:r w:rsidRPr="004C10DC">
        <w:rPr>
          <w:rFonts w:ascii="Arial" w:hAnsi="Arial" w:cs="Arial"/>
          <w:bCs/>
          <w:sz w:val="24"/>
          <w:szCs w:val="24"/>
        </w:rPr>
        <w:t xml:space="preserve"> Худоеланского муниципального образования, администрация Худоеланского муниципального образовани</w:t>
      </w:r>
      <w:proofErr w:type="gramStart"/>
      <w:r w:rsidRPr="004C10DC">
        <w:rPr>
          <w:rFonts w:ascii="Arial" w:hAnsi="Arial" w:cs="Arial"/>
          <w:bCs/>
          <w:sz w:val="24"/>
          <w:szCs w:val="24"/>
        </w:rPr>
        <w:t>я-</w:t>
      </w:r>
      <w:proofErr w:type="gramEnd"/>
      <w:r w:rsidRPr="004C10DC">
        <w:rPr>
          <w:rFonts w:ascii="Arial" w:hAnsi="Arial" w:cs="Arial"/>
          <w:bCs/>
          <w:sz w:val="24"/>
          <w:szCs w:val="24"/>
        </w:rPr>
        <w:t xml:space="preserve"> администрация сельского поселения</w:t>
      </w:r>
    </w:p>
    <w:p w:rsidR="008F33AA" w:rsidRPr="004A1EA5"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b/>
          <w:sz w:val="30"/>
          <w:szCs w:val="30"/>
        </w:rPr>
      </w:pPr>
      <w:r w:rsidRPr="004C10DC">
        <w:rPr>
          <w:rFonts w:ascii="Arial" w:hAnsi="Arial" w:cs="Arial"/>
          <w:b/>
          <w:sz w:val="30"/>
          <w:szCs w:val="30"/>
        </w:rPr>
        <w:t>ПОСТАНОВЛЯЕТ:</w:t>
      </w:r>
    </w:p>
    <w:p w:rsidR="008F33AA" w:rsidRPr="004A1EA5"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 Настоящее постановление опубликовать в печатном средстве массовой информации «Вестник </w:t>
      </w:r>
      <w:r w:rsidRPr="004C10DC">
        <w:rPr>
          <w:rFonts w:ascii="Arial" w:hAnsi="Arial" w:cs="Arial"/>
          <w:bCs/>
          <w:sz w:val="24"/>
          <w:szCs w:val="24"/>
        </w:rPr>
        <w:t xml:space="preserve">Худоеланского сельского </w:t>
      </w:r>
      <w:r w:rsidRPr="004C10DC">
        <w:rPr>
          <w:rFonts w:ascii="Arial" w:hAnsi="Arial" w:cs="Arial"/>
          <w:sz w:val="24"/>
          <w:szCs w:val="24"/>
        </w:rPr>
        <w:t>поселения» и в информационно-телекоммуникационной сети «Интернет».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Настоящее постановление вступает в силу со дня его подписания.</w:t>
      </w:r>
    </w:p>
    <w:p w:rsidR="008F33AA"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4. </w:t>
      </w:r>
      <w:proofErr w:type="gramStart"/>
      <w:r w:rsidRPr="004C10DC">
        <w:rPr>
          <w:rFonts w:ascii="Arial" w:hAnsi="Arial" w:cs="Arial"/>
          <w:sz w:val="24"/>
          <w:szCs w:val="24"/>
        </w:rPr>
        <w:t>Контроль за</w:t>
      </w:r>
      <w:proofErr w:type="gramEnd"/>
      <w:r w:rsidRPr="004C10DC">
        <w:rPr>
          <w:rFonts w:ascii="Arial" w:hAnsi="Arial" w:cs="Arial"/>
          <w:sz w:val="24"/>
          <w:szCs w:val="24"/>
        </w:rPr>
        <w:t xml:space="preserve"> исполнением данного постановления оставляю за собой. </w:t>
      </w:r>
    </w:p>
    <w:p w:rsidR="004C10DC" w:rsidRDefault="004C10DC" w:rsidP="008F33AA">
      <w:pPr>
        <w:overflowPunct w:val="0"/>
        <w:autoSpaceDE w:val="0"/>
        <w:autoSpaceDN w:val="0"/>
        <w:adjustRightInd w:val="0"/>
        <w:ind w:firstLine="709"/>
        <w:jc w:val="both"/>
        <w:textAlignment w:val="baseline"/>
        <w:rPr>
          <w:rFonts w:ascii="Arial" w:hAnsi="Arial" w:cs="Arial"/>
          <w:sz w:val="24"/>
          <w:szCs w:val="24"/>
        </w:rPr>
      </w:pPr>
    </w:p>
    <w:p w:rsidR="008F33AA" w:rsidRPr="004A1EA5"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r w:rsidRPr="004C10DC">
        <w:rPr>
          <w:rFonts w:ascii="Arial" w:hAnsi="Arial" w:cs="Arial"/>
          <w:sz w:val="24"/>
          <w:szCs w:val="24"/>
        </w:rPr>
        <w:t xml:space="preserve">Глава </w:t>
      </w:r>
      <w:r w:rsidR="000F52B2" w:rsidRPr="004C10DC">
        <w:rPr>
          <w:rFonts w:ascii="Arial" w:hAnsi="Arial" w:cs="Arial"/>
          <w:bCs/>
          <w:sz w:val="24"/>
          <w:szCs w:val="24"/>
        </w:rPr>
        <w:t>Худоеланского</w:t>
      </w:r>
      <w:r w:rsidRPr="004C10DC">
        <w:rPr>
          <w:rFonts w:ascii="Arial" w:hAnsi="Arial" w:cs="Arial"/>
          <w:sz w:val="24"/>
          <w:szCs w:val="24"/>
        </w:rPr>
        <w:t xml:space="preserve"> </w:t>
      </w:r>
    </w:p>
    <w:p w:rsidR="004C10DC" w:rsidRPr="004C10DC" w:rsidRDefault="008F33AA" w:rsidP="008F33AA">
      <w:pPr>
        <w:overflowPunct w:val="0"/>
        <w:autoSpaceDE w:val="0"/>
        <w:autoSpaceDN w:val="0"/>
        <w:adjustRightInd w:val="0"/>
        <w:jc w:val="both"/>
        <w:textAlignment w:val="baseline"/>
        <w:rPr>
          <w:rFonts w:ascii="Arial" w:hAnsi="Arial" w:cs="Arial"/>
          <w:sz w:val="24"/>
          <w:szCs w:val="24"/>
        </w:rPr>
      </w:pPr>
      <w:r w:rsidRPr="004C10DC">
        <w:rPr>
          <w:rFonts w:ascii="Arial" w:hAnsi="Arial" w:cs="Arial"/>
          <w:sz w:val="24"/>
          <w:szCs w:val="24"/>
        </w:rPr>
        <w:t>муниципального образования</w:t>
      </w:r>
      <w:r w:rsidRPr="004C10DC">
        <w:rPr>
          <w:rFonts w:ascii="Arial" w:hAnsi="Arial" w:cs="Arial"/>
          <w:sz w:val="24"/>
          <w:szCs w:val="24"/>
        </w:rPr>
        <w:tab/>
      </w:r>
      <w:r w:rsidRPr="004C10DC">
        <w:rPr>
          <w:rFonts w:ascii="Arial" w:hAnsi="Arial" w:cs="Arial"/>
          <w:sz w:val="24"/>
          <w:szCs w:val="24"/>
        </w:rPr>
        <w:tab/>
      </w:r>
      <w:r w:rsidRPr="004C10DC">
        <w:rPr>
          <w:rFonts w:ascii="Arial" w:hAnsi="Arial" w:cs="Arial"/>
          <w:sz w:val="24"/>
          <w:szCs w:val="24"/>
        </w:rPr>
        <w:tab/>
      </w:r>
      <w:r w:rsidRPr="004C10DC">
        <w:rPr>
          <w:rFonts w:ascii="Arial" w:hAnsi="Arial" w:cs="Arial"/>
          <w:sz w:val="24"/>
          <w:szCs w:val="24"/>
        </w:rPr>
        <w:tab/>
      </w:r>
      <w:r w:rsidRPr="004C10DC">
        <w:rPr>
          <w:rFonts w:ascii="Arial" w:hAnsi="Arial" w:cs="Arial"/>
          <w:sz w:val="24"/>
          <w:szCs w:val="24"/>
        </w:rPr>
        <w:tab/>
      </w:r>
    </w:p>
    <w:p w:rsidR="008F33AA" w:rsidRDefault="000F52B2" w:rsidP="008F33AA">
      <w:pPr>
        <w:overflowPunct w:val="0"/>
        <w:autoSpaceDE w:val="0"/>
        <w:autoSpaceDN w:val="0"/>
        <w:adjustRightInd w:val="0"/>
        <w:jc w:val="both"/>
        <w:textAlignment w:val="baseline"/>
        <w:rPr>
          <w:rFonts w:ascii="Arial" w:hAnsi="Arial" w:cs="Arial"/>
          <w:sz w:val="24"/>
          <w:szCs w:val="24"/>
        </w:rPr>
      </w:pPr>
      <w:proofErr w:type="spellStart"/>
      <w:r w:rsidRPr="004C10DC">
        <w:rPr>
          <w:rFonts w:ascii="Arial" w:hAnsi="Arial" w:cs="Arial"/>
          <w:sz w:val="24"/>
          <w:szCs w:val="24"/>
        </w:rPr>
        <w:t>И.Д.Ботвенко</w:t>
      </w:r>
      <w:proofErr w:type="spellEnd"/>
    </w:p>
    <w:p w:rsidR="004C10DC" w:rsidRPr="004A1EA5" w:rsidRDefault="004C10DC" w:rsidP="008F33AA">
      <w:pPr>
        <w:ind w:left="5670"/>
        <w:jc w:val="right"/>
        <w:rPr>
          <w:rFonts w:ascii="Arial" w:hAnsi="Arial" w:cs="Arial"/>
          <w:sz w:val="24"/>
          <w:szCs w:val="24"/>
        </w:rPr>
      </w:pPr>
    </w:p>
    <w:p w:rsidR="008F33AA" w:rsidRPr="004C10DC" w:rsidRDefault="008F33AA" w:rsidP="004A1EA5">
      <w:pPr>
        <w:jc w:val="right"/>
        <w:rPr>
          <w:rFonts w:ascii="Courier New" w:hAnsi="Courier New" w:cs="Courier New"/>
          <w:sz w:val="22"/>
          <w:szCs w:val="22"/>
        </w:rPr>
      </w:pPr>
      <w:r w:rsidRPr="004C10DC">
        <w:rPr>
          <w:rFonts w:ascii="Courier New" w:hAnsi="Courier New" w:cs="Courier New"/>
          <w:sz w:val="22"/>
          <w:szCs w:val="22"/>
        </w:rPr>
        <w:t>УТВЕРЖДЕН</w:t>
      </w:r>
    </w:p>
    <w:p w:rsidR="004A1EA5" w:rsidRDefault="008F33AA" w:rsidP="004A1EA5">
      <w:pPr>
        <w:jc w:val="right"/>
        <w:rPr>
          <w:rFonts w:ascii="Courier New" w:hAnsi="Courier New" w:cs="Courier New"/>
          <w:sz w:val="22"/>
          <w:szCs w:val="22"/>
        </w:rPr>
      </w:pPr>
      <w:r w:rsidRPr="004C10DC">
        <w:rPr>
          <w:rFonts w:ascii="Courier New" w:hAnsi="Courier New" w:cs="Courier New"/>
          <w:sz w:val="22"/>
          <w:szCs w:val="22"/>
        </w:rPr>
        <w:lastRenderedPageBreak/>
        <w:t xml:space="preserve">постановлением администрации </w:t>
      </w:r>
    </w:p>
    <w:p w:rsidR="004A1EA5" w:rsidRDefault="000F52B2" w:rsidP="004A1EA5">
      <w:pPr>
        <w:jc w:val="right"/>
        <w:rPr>
          <w:rFonts w:ascii="Courier New" w:hAnsi="Courier New" w:cs="Courier New"/>
          <w:sz w:val="22"/>
          <w:szCs w:val="22"/>
        </w:rPr>
      </w:pPr>
      <w:r w:rsidRPr="004C10DC">
        <w:rPr>
          <w:rFonts w:ascii="Courier New" w:hAnsi="Courier New" w:cs="Courier New"/>
          <w:bCs/>
          <w:sz w:val="22"/>
          <w:szCs w:val="22"/>
        </w:rPr>
        <w:t xml:space="preserve">Худоеланского </w:t>
      </w:r>
      <w:r w:rsidR="008F33AA" w:rsidRPr="004C10DC">
        <w:rPr>
          <w:rFonts w:ascii="Courier New" w:hAnsi="Courier New" w:cs="Courier New"/>
          <w:sz w:val="22"/>
          <w:szCs w:val="22"/>
        </w:rPr>
        <w:t>муниципального образования</w:t>
      </w:r>
      <w:r w:rsidRPr="004C10DC">
        <w:rPr>
          <w:rFonts w:ascii="Courier New" w:hAnsi="Courier New" w:cs="Courier New"/>
          <w:sz w:val="22"/>
          <w:szCs w:val="22"/>
        </w:rPr>
        <w:t xml:space="preserve">- </w:t>
      </w:r>
    </w:p>
    <w:p w:rsidR="008F33AA" w:rsidRPr="004C10DC" w:rsidRDefault="000F52B2" w:rsidP="004A1EA5">
      <w:pPr>
        <w:jc w:val="right"/>
        <w:rPr>
          <w:rFonts w:ascii="Courier New" w:hAnsi="Courier New" w:cs="Courier New"/>
          <w:sz w:val="22"/>
          <w:szCs w:val="22"/>
        </w:rPr>
      </w:pPr>
      <w:r w:rsidRPr="004C10DC">
        <w:rPr>
          <w:rFonts w:ascii="Courier New" w:hAnsi="Courier New" w:cs="Courier New"/>
          <w:sz w:val="22"/>
          <w:szCs w:val="22"/>
        </w:rPr>
        <w:t>администрацией сельского поселения</w:t>
      </w:r>
    </w:p>
    <w:p w:rsidR="008F33AA" w:rsidRPr="004C10DC" w:rsidRDefault="008F33AA" w:rsidP="004A1EA5">
      <w:pPr>
        <w:overflowPunct w:val="0"/>
        <w:autoSpaceDE w:val="0"/>
        <w:autoSpaceDN w:val="0"/>
        <w:adjustRightInd w:val="0"/>
        <w:jc w:val="right"/>
        <w:textAlignment w:val="baseline"/>
        <w:rPr>
          <w:rFonts w:ascii="Courier New" w:hAnsi="Courier New" w:cs="Courier New"/>
          <w:b/>
          <w:sz w:val="22"/>
          <w:szCs w:val="22"/>
        </w:rPr>
      </w:pPr>
      <w:r w:rsidRPr="004C10DC">
        <w:rPr>
          <w:rFonts w:ascii="Courier New" w:hAnsi="Courier New" w:cs="Courier New"/>
          <w:sz w:val="22"/>
          <w:szCs w:val="22"/>
        </w:rPr>
        <w:t xml:space="preserve">от </w:t>
      </w:r>
      <w:r w:rsidR="004A1EA5">
        <w:rPr>
          <w:rFonts w:ascii="Courier New" w:hAnsi="Courier New" w:cs="Courier New"/>
          <w:sz w:val="22"/>
          <w:szCs w:val="22"/>
        </w:rPr>
        <w:t>14</w:t>
      </w:r>
      <w:r w:rsidRPr="004C10DC">
        <w:rPr>
          <w:rFonts w:ascii="Courier New" w:hAnsi="Courier New" w:cs="Courier New"/>
          <w:sz w:val="22"/>
          <w:szCs w:val="22"/>
        </w:rPr>
        <w:t xml:space="preserve"> </w:t>
      </w:r>
      <w:r w:rsidR="004A1EA5">
        <w:rPr>
          <w:rFonts w:ascii="Courier New" w:hAnsi="Courier New" w:cs="Courier New"/>
          <w:sz w:val="22"/>
          <w:szCs w:val="22"/>
        </w:rPr>
        <w:t>декабря</w:t>
      </w:r>
      <w:r w:rsidRPr="004C10DC">
        <w:rPr>
          <w:rFonts w:ascii="Courier New" w:hAnsi="Courier New" w:cs="Courier New"/>
          <w:sz w:val="22"/>
          <w:szCs w:val="22"/>
        </w:rPr>
        <w:t xml:space="preserve"> 2016 года № </w:t>
      </w:r>
      <w:r w:rsidR="004A1EA5">
        <w:rPr>
          <w:rFonts w:ascii="Courier New" w:hAnsi="Courier New" w:cs="Courier New"/>
          <w:sz w:val="22"/>
          <w:szCs w:val="22"/>
        </w:rPr>
        <w:t>184</w:t>
      </w:r>
    </w:p>
    <w:p w:rsidR="008F33AA" w:rsidRPr="004A1EA5"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b/>
          <w:sz w:val="24"/>
          <w:szCs w:val="24"/>
        </w:rPr>
      </w:pPr>
      <w:r w:rsidRPr="004C10DC">
        <w:rPr>
          <w:rFonts w:ascii="Arial" w:hAnsi="Arial" w:cs="Arial"/>
          <w:b/>
          <w:sz w:val="30"/>
          <w:szCs w:val="30"/>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8F33AA" w:rsidRPr="004A1EA5"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Раздел I. ОБЩИЕ ПОЛОЖЕНИЯ</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0" w:name="Par43"/>
      <w:bookmarkEnd w:id="0"/>
      <w:r w:rsidRPr="004C10DC">
        <w:rPr>
          <w:rFonts w:ascii="Arial" w:hAnsi="Arial" w:cs="Arial"/>
          <w:sz w:val="24"/>
          <w:szCs w:val="24"/>
        </w:rPr>
        <w:t>Глава 1. Предмет регулирования административного регламента</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 </w:t>
      </w:r>
      <w:proofErr w:type="gramStart"/>
      <w:r w:rsidRPr="004C10DC">
        <w:rPr>
          <w:rFonts w:ascii="Arial" w:hAnsi="Arial" w:cs="Arial"/>
          <w:sz w:val="24"/>
          <w:szCs w:val="24"/>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w:t>
      </w:r>
      <w:proofErr w:type="gramEnd"/>
      <w:r w:rsidRPr="004C10DC">
        <w:rPr>
          <w:rFonts w:ascii="Arial" w:hAnsi="Arial" w:cs="Arial"/>
          <w:sz w:val="24"/>
          <w:szCs w:val="24"/>
        </w:rPr>
        <w:t xml:space="preserve"> муниципальной услуги, и определяет сроки и последовательность действий (административных процедур) при осуществлении полномочий по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расположенных на территории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 </w:t>
      </w:r>
      <w:proofErr w:type="gramStart"/>
      <w:r w:rsidRPr="004C10DC">
        <w:rPr>
          <w:rFonts w:ascii="Arial" w:hAnsi="Arial" w:cs="Arial"/>
          <w:sz w:val="24"/>
          <w:szCs w:val="24"/>
        </w:rPr>
        <w:t>Административный регламент распространяется на отношения, возникающие при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 w:name="Par49"/>
      <w:bookmarkEnd w:id="1"/>
      <w:r w:rsidRPr="004C10DC">
        <w:rPr>
          <w:rFonts w:ascii="Arial" w:hAnsi="Arial" w:cs="Arial"/>
          <w:sz w:val="24"/>
          <w:szCs w:val="24"/>
        </w:rPr>
        <w:t>Глава 2. Круг заявителей</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2" w:name="Par51"/>
      <w:bookmarkEnd w:id="2"/>
      <w:r w:rsidRPr="004C10DC">
        <w:rPr>
          <w:rFonts w:ascii="Arial" w:hAnsi="Arial" w:cs="Arial"/>
          <w:sz w:val="24"/>
          <w:szCs w:val="24"/>
        </w:rPr>
        <w:t>3. Заявителями являются физические и юридические лица, являющиеся собственниками земельных участков, либо их представители, действующие в силу закона или на основании договора, доверенности (далее – заявители).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 w:name="Par61"/>
      <w:bookmarkEnd w:id="3"/>
      <w:r w:rsidRPr="004C10DC">
        <w:rPr>
          <w:rFonts w:ascii="Arial" w:hAnsi="Arial" w:cs="Arial"/>
          <w:sz w:val="24"/>
          <w:szCs w:val="24"/>
        </w:rPr>
        <w:t>Глава 3. Требования к порядку информирования</w:t>
      </w: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О предоставлении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(далее – уполномоченный орган).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 Информация предоставляется: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при личном контакте с заявителями;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4C10DC">
          <w:rPr>
            <w:rStyle w:val="a3"/>
            <w:rFonts w:ascii="Arial" w:hAnsi="Arial" w:cs="Arial"/>
            <w:sz w:val="24"/>
            <w:szCs w:val="24"/>
          </w:rPr>
          <w:t>http://38.gosuslugi.ru</w:t>
        </w:r>
      </w:hyperlink>
      <w:r w:rsidRPr="004C10DC">
        <w:rPr>
          <w:rFonts w:ascii="Arial" w:hAnsi="Arial" w:cs="Arial"/>
          <w:sz w:val="24"/>
          <w:szCs w:val="24"/>
        </w:rPr>
        <w:t xml:space="preserve"> (далее – Портал);</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письменно, в случае письменного обращения заявителя.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 Должностные лица уполномоченного органа, предоставляют информацию по следующим вопросам: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о порядке предоставления муниципальной услуги и ходе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о перечне документов, необходимых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о времени приема документов, необходимых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 о сроке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е) об основаниях отказа в приеме документов, необходимых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ж) об основаниях отказа в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 Основными требованиями при предоставлении информации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актуальность;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своевременность;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четкость и доступность в изложении информации;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полнота информации;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 соответствие информации требованиям законодательства.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w:t>
      </w:r>
      <w:r w:rsidRPr="004C10DC">
        <w:rPr>
          <w:rFonts w:ascii="Arial" w:hAnsi="Arial" w:cs="Arial"/>
          <w:sz w:val="24"/>
          <w:szCs w:val="24"/>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12. Если заявителя не удовлетворяет </w:t>
      </w:r>
      <w:proofErr w:type="gramStart"/>
      <w:r w:rsidRPr="004C10DC">
        <w:rPr>
          <w:rFonts w:ascii="Arial" w:hAnsi="Arial" w:cs="Arial"/>
          <w:sz w:val="24"/>
          <w:szCs w:val="24"/>
        </w:rPr>
        <w:t>информация, представленная должностным лицом уполномоченного органа он может</w:t>
      </w:r>
      <w:proofErr w:type="gramEnd"/>
      <w:r w:rsidRPr="004C10DC">
        <w:rPr>
          <w:rFonts w:ascii="Arial" w:hAnsi="Arial" w:cs="Arial"/>
          <w:sz w:val="24"/>
          <w:szCs w:val="24"/>
        </w:rPr>
        <w:t xml:space="preserve"> обратиться к главе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Прием заявителей главой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0F52B2" w:rsidRPr="004C10DC">
        <w:rPr>
          <w:rFonts w:ascii="Arial" w:hAnsi="Arial" w:cs="Arial"/>
          <w:sz w:val="24"/>
          <w:szCs w:val="24"/>
        </w:rPr>
        <w:t>2-41-95</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Днем регистрации обращения является день его поступления в уполномоченный орган.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 стендах, расположенных в помещениях, занимаемых уполномоченным органом;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в информационно-телекоммуникационной сети «Интернет»</w:t>
      </w:r>
      <w:proofErr w:type="gramStart"/>
      <w:r w:rsidRPr="004C10DC">
        <w:rPr>
          <w:rFonts w:ascii="Arial" w:hAnsi="Arial" w:cs="Arial"/>
          <w:sz w:val="24"/>
          <w:szCs w:val="24"/>
        </w:rPr>
        <w:t xml:space="preserve"> ,</w:t>
      </w:r>
      <w:proofErr w:type="gramEnd"/>
      <w:r w:rsidRPr="004C10DC">
        <w:rPr>
          <w:rFonts w:ascii="Arial" w:hAnsi="Arial" w:cs="Arial"/>
          <w:sz w:val="24"/>
          <w:szCs w:val="24"/>
        </w:rPr>
        <w:t xml:space="preserve"> официальном сайте МФЦ, а также на Портале;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посредством публикации в средствах массовой информации.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список документов для получения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о сроках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извлечения из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 об основаниях отказа в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 об описании конечного результата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17. Информация об уполномоченном органе: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а) место нахождения: Иркутская область, Нижнеудинский район, </w:t>
      </w:r>
      <w:r w:rsidR="000F52B2" w:rsidRPr="004C10DC">
        <w:rPr>
          <w:rFonts w:ascii="Arial" w:hAnsi="Arial" w:cs="Arial"/>
          <w:sz w:val="24"/>
          <w:szCs w:val="24"/>
        </w:rPr>
        <w:t>с. Худоеланское, ул. Московская, 77</w:t>
      </w:r>
      <w:proofErr w:type="gramStart"/>
      <w:r w:rsidR="000F52B2" w:rsidRPr="004C10DC">
        <w:rPr>
          <w:rFonts w:ascii="Arial" w:hAnsi="Arial" w:cs="Arial"/>
          <w:sz w:val="24"/>
          <w:szCs w:val="24"/>
        </w:rPr>
        <w:t xml:space="preserve"> А</w:t>
      </w:r>
      <w:proofErr w:type="gramEnd"/>
      <w:r w:rsidRPr="004C10DC">
        <w:rPr>
          <w:rFonts w:ascii="Arial" w:hAnsi="Arial" w:cs="Arial"/>
          <w:sz w:val="24"/>
          <w:szCs w:val="24"/>
        </w:rPr>
        <w:t>;</w:t>
      </w:r>
    </w:p>
    <w:p w:rsidR="008F33AA" w:rsidRPr="004C10DC" w:rsidRDefault="000F52B2"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телефон: 8 (39557) 2-41-95</w:t>
      </w:r>
      <w:r w:rsidR="008F33AA" w:rsidRPr="004C10DC">
        <w:rPr>
          <w:rFonts w:ascii="Arial" w:hAnsi="Arial" w:cs="Arial"/>
          <w:sz w:val="24"/>
          <w:szCs w:val="24"/>
        </w:rPr>
        <w:t xml:space="preserve">;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в) почтовый адрес для направления документов и обращений: 6651</w:t>
      </w:r>
      <w:r w:rsidR="000F52B2" w:rsidRPr="004C10DC">
        <w:rPr>
          <w:rFonts w:ascii="Arial" w:hAnsi="Arial" w:cs="Arial"/>
          <w:sz w:val="24"/>
          <w:szCs w:val="24"/>
        </w:rPr>
        <w:t xml:space="preserve">35, Иркутская </w:t>
      </w:r>
      <w:r w:rsidRPr="004C10DC">
        <w:rPr>
          <w:rFonts w:ascii="Arial" w:hAnsi="Arial" w:cs="Arial"/>
          <w:sz w:val="24"/>
          <w:szCs w:val="24"/>
        </w:rPr>
        <w:t xml:space="preserve">область, Нижнеудинский район, </w:t>
      </w:r>
      <w:r w:rsidR="000F52B2" w:rsidRPr="004C10DC">
        <w:rPr>
          <w:rFonts w:ascii="Arial" w:hAnsi="Arial" w:cs="Arial"/>
          <w:sz w:val="24"/>
          <w:szCs w:val="24"/>
        </w:rPr>
        <w:t>с. Худоеланское, ул. Московская, 77</w:t>
      </w:r>
      <w:proofErr w:type="gramStart"/>
      <w:r w:rsidR="000F52B2" w:rsidRPr="004C10DC">
        <w:rPr>
          <w:rFonts w:ascii="Arial" w:hAnsi="Arial" w:cs="Arial"/>
          <w:sz w:val="24"/>
          <w:szCs w:val="24"/>
        </w:rPr>
        <w:t xml:space="preserve"> А</w:t>
      </w:r>
      <w:proofErr w:type="gramEnd"/>
      <w:r w:rsidRPr="004C10DC">
        <w:rPr>
          <w:rFonts w:ascii="Arial" w:hAnsi="Arial" w:cs="Arial"/>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w:t>
      </w:r>
      <w:r w:rsidR="000F52B2" w:rsidRPr="004C10DC">
        <w:rPr>
          <w:rFonts w:ascii="Arial" w:hAnsi="Arial" w:cs="Arial"/>
          <w:sz w:val="24"/>
          <w:szCs w:val="24"/>
        </w:rPr>
        <w:t xml:space="preserve"> </w:t>
      </w:r>
      <w:r w:rsidRPr="004C10DC">
        <w:rPr>
          <w:rFonts w:ascii="Arial" w:hAnsi="Arial" w:cs="Arial"/>
          <w:sz w:val="24"/>
          <w:szCs w:val="24"/>
        </w:rPr>
        <w:t>т в информационно-телекоммуникационной сети «Интернет»;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д) адрес электронной почты: </w:t>
      </w:r>
      <w:proofErr w:type="spellStart"/>
      <w:r w:rsidR="000F52B2" w:rsidRPr="004C10DC">
        <w:rPr>
          <w:rFonts w:ascii="Arial" w:hAnsi="Arial" w:cs="Arial"/>
          <w:sz w:val="24"/>
          <w:lang w:val="en-US"/>
        </w:rPr>
        <w:t>adm</w:t>
      </w:r>
      <w:proofErr w:type="spellEnd"/>
      <w:r w:rsidR="000F52B2" w:rsidRPr="004C10DC">
        <w:rPr>
          <w:rFonts w:ascii="Arial" w:hAnsi="Arial" w:cs="Arial"/>
          <w:sz w:val="24"/>
        </w:rPr>
        <w:t>.</w:t>
      </w:r>
      <w:proofErr w:type="spellStart"/>
      <w:r w:rsidR="000F52B2" w:rsidRPr="004C10DC">
        <w:rPr>
          <w:rFonts w:ascii="Arial" w:hAnsi="Arial" w:cs="Arial"/>
          <w:sz w:val="24"/>
          <w:lang w:val="en-US"/>
        </w:rPr>
        <w:t>hudoelansckogomo</w:t>
      </w:r>
      <w:proofErr w:type="spellEnd"/>
      <w:r w:rsidR="000F52B2" w:rsidRPr="004C10DC">
        <w:rPr>
          <w:rFonts w:ascii="Arial" w:hAnsi="Arial" w:cs="Arial"/>
          <w:sz w:val="24"/>
        </w:rPr>
        <w:t xml:space="preserve">@ </w:t>
      </w:r>
      <w:proofErr w:type="spellStart"/>
      <w:r w:rsidR="000F52B2" w:rsidRPr="004C10DC">
        <w:rPr>
          <w:rFonts w:ascii="Arial" w:hAnsi="Arial" w:cs="Arial"/>
          <w:sz w:val="24"/>
          <w:lang w:val="en-US"/>
        </w:rPr>
        <w:t>yandex</w:t>
      </w:r>
      <w:proofErr w:type="spellEnd"/>
      <w:r w:rsidR="000F52B2" w:rsidRPr="004C10DC">
        <w:rPr>
          <w:rFonts w:ascii="Arial" w:hAnsi="Arial" w:cs="Arial"/>
          <w:sz w:val="24"/>
        </w:rPr>
        <w:t>.</w:t>
      </w:r>
      <w:proofErr w:type="spellStart"/>
      <w:r w:rsidR="000F52B2" w:rsidRPr="004C10DC">
        <w:rPr>
          <w:rFonts w:ascii="Arial" w:hAnsi="Arial" w:cs="Arial"/>
          <w:sz w:val="24"/>
          <w:lang w:val="en-US"/>
        </w:rPr>
        <w:t>ru</w:t>
      </w:r>
      <w:proofErr w:type="spellEnd"/>
      <w:r w:rsidRPr="004C10DC">
        <w:rPr>
          <w:rFonts w:ascii="Arial" w:hAnsi="Arial" w:cs="Arial"/>
          <w:i/>
          <w:sz w:val="32"/>
          <w:szCs w:val="24"/>
        </w:rPr>
        <w:t>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8F33AA" w:rsidRPr="004C10DC" w:rsidTr="008F33AA">
        <w:tc>
          <w:tcPr>
            <w:tcW w:w="2660"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lang w:val="en-US"/>
              </w:rPr>
              <w:t>8</w:t>
            </w:r>
            <w:r w:rsidRPr="004C10DC">
              <w:rPr>
                <w:rFonts w:ascii="Arial" w:hAnsi="Arial" w:cs="Arial"/>
                <w:sz w:val="24"/>
                <w:szCs w:val="24"/>
              </w:rPr>
              <w:t>.00 – 1</w:t>
            </w:r>
            <w:r w:rsidRPr="004C10DC">
              <w:rPr>
                <w:rFonts w:ascii="Arial" w:hAnsi="Arial" w:cs="Arial"/>
                <w:sz w:val="24"/>
                <w:szCs w:val="24"/>
                <w:lang w:val="en-US"/>
              </w:rPr>
              <w:t>7</w:t>
            </w:r>
            <w:r w:rsidRPr="004C10DC">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(перерыв 13.00 – 14.00)</w:t>
            </w:r>
          </w:p>
        </w:tc>
      </w:tr>
      <w:tr w:rsidR="008F33AA" w:rsidRPr="004C10DC" w:rsidTr="008F33AA">
        <w:tc>
          <w:tcPr>
            <w:tcW w:w="2660"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lang w:val="en-US"/>
              </w:rPr>
              <w:t>8</w:t>
            </w:r>
            <w:r w:rsidRPr="004C10DC">
              <w:rPr>
                <w:rFonts w:ascii="Arial" w:hAnsi="Arial" w:cs="Arial"/>
                <w:sz w:val="24"/>
                <w:szCs w:val="24"/>
              </w:rPr>
              <w:t>.00 – 1</w:t>
            </w:r>
            <w:r w:rsidRPr="004C10DC">
              <w:rPr>
                <w:rFonts w:ascii="Arial" w:hAnsi="Arial" w:cs="Arial"/>
                <w:sz w:val="24"/>
                <w:szCs w:val="24"/>
                <w:lang w:val="en-US"/>
              </w:rPr>
              <w:t>7</w:t>
            </w:r>
            <w:r w:rsidRPr="004C10DC">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(перерыв 13.00 – 14.00)</w:t>
            </w:r>
          </w:p>
        </w:tc>
      </w:tr>
      <w:tr w:rsidR="008F33AA" w:rsidRPr="004C10DC" w:rsidTr="008F33AA">
        <w:tc>
          <w:tcPr>
            <w:tcW w:w="2660"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lang w:val="en-US"/>
              </w:rPr>
              <w:t>8</w:t>
            </w:r>
            <w:r w:rsidRPr="004C10DC">
              <w:rPr>
                <w:rFonts w:ascii="Arial" w:hAnsi="Arial" w:cs="Arial"/>
                <w:sz w:val="24"/>
                <w:szCs w:val="24"/>
              </w:rPr>
              <w:t>.00 – 1</w:t>
            </w:r>
            <w:r w:rsidRPr="004C10DC">
              <w:rPr>
                <w:rFonts w:ascii="Arial" w:hAnsi="Arial" w:cs="Arial"/>
                <w:sz w:val="24"/>
                <w:szCs w:val="24"/>
                <w:lang w:val="en-US"/>
              </w:rPr>
              <w:t>7</w:t>
            </w:r>
            <w:r w:rsidRPr="004C10DC">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(перерыв 13.00 – 14.00)</w:t>
            </w:r>
          </w:p>
        </w:tc>
      </w:tr>
      <w:tr w:rsidR="008F33AA" w:rsidRPr="004C10DC" w:rsidTr="008F33AA">
        <w:tc>
          <w:tcPr>
            <w:tcW w:w="2660"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lang w:val="en-US"/>
              </w:rPr>
              <w:t>8</w:t>
            </w:r>
            <w:r w:rsidRPr="004C10DC">
              <w:rPr>
                <w:rFonts w:ascii="Arial" w:hAnsi="Arial" w:cs="Arial"/>
                <w:sz w:val="24"/>
                <w:szCs w:val="24"/>
              </w:rPr>
              <w:t>.00 – 1</w:t>
            </w:r>
            <w:r w:rsidRPr="004C10DC">
              <w:rPr>
                <w:rFonts w:ascii="Arial" w:hAnsi="Arial" w:cs="Arial"/>
                <w:sz w:val="24"/>
                <w:szCs w:val="24"/>
                <w:lang w:val="en-US"/>
              </w:rPr>
              <w:t>7</w:t>
            </w:r>
            <w:r w:rsidRPr="004C10DC">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(перерыв 13.00 – 14.00)</w:t>
            </w:r>
          </w:p>
        </w:tc>
      </w:tr>
      <w:tr w:rsidR="008F33AA" w:rsidRPr="004C10DC" w:rsidTr="008F33AA">
        <w:tc>
          <w:tcPr>
            <w:tcW w:w="2660"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lang w:val="en-US"/>
              </w:rPr>
              <w:t>8</w:t>
            </w:r>
            <w:r w:rsidRPr="004C10DC">
              <w:rPr>
                <w:rFonts w:ascii="Arial" w:hAnsi="Arial" w:cs="Arial"/>
                <w:sz w:val="24"/>
                <w:szCs w:val="24"/>
              </w:rPr>
              <w:t>.00 – 1</w:t>
            </w:r>
            <w:r w:rsidRPr="004C10DC">
              <w:rPr>
                <w:rFonts w:ascii="Arial" w:hAnsi="Arial" w:cs="Arial"/>
                <w:sz w:val="24"/>
                <w:szCs w:val="24"/>
                <w:lang w:val="en-US"/>
              </w:rPr>
              <w:t>7</w:t>
            </w:r>
            <w:r w:rsidRPr="004C10DC">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(перерыв 13.00 – 14.00)</w:t>
            </w:r>
          </w:p>
        </w:tc>
      </w:tr>
    </w:tbl>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4" w:name="Par144"/>
      <w:bookmarkEnd w:id="4"/>
      <w:r w:rsidRPr="004C10DC">
        <w:rPr>
          <w:rFonts w:ascii="Arial" w:hAnsi="Arial" w:cs="Arial"/>
          <w:sz w:val="24"/>
          <w:szCs w:val="24"/>
        </w:rPr>
        <w:t xml:space="preserve">Суббота, воскресенье – выходные дни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19. График приема заявителей главой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8F33AA" w:rsidRPr="004C10DC" w:rsidTr="008F33AA">
        <w:tc>
          <w:tcPr>
            <w:tcW w:w="255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10.00 – 13.00</w:t>
            </w:r>
          </w:p>
        </w:tc>
      </w:tr>
      <w:tr w:rsidR="008F33AA" w:rsidRPr="004C10DC" w:rsidTr="008F33AA">
        <w:tc>
          <w:tcPr>
            <w:tcW w:w="255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10.00 – 13.00</w:t>
            </w:r>
          </w:p>
        </w:tc>
      </w:tr>
      <w:tr w:rsidR="008F33AA" w:rsidRPr="004C10DC" w:rsidTr="008F33AA">
        <w:tc>
          <w:tcPr>
            <w:tcW w:w="255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10.00 – 13.00</w:t>
            </w:r>
          </w:p>
        </w:tc>
      </w:tr>
      <w:tr w:rsidR="008F33AA" w:rsidRPr="004C10DC" w:rsidTr="008F33AA">
        <w:tc>
          <w:tcPr>
            <w:tcW w:w="255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10.00 – 13.00</w:t>
            </w:r>
          </w:p>
        </w:tc>
      </w:tr>
      <w:tr w:rsidR="008F33AA" w:rsidRPr="004C10DC" w:rsidTr="008F33AA">
        <w:tc>
          <w:tcPr>
            <w:tcW w:w="255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8F33AA" w:rsidRPr="004C10DC" w:rsidRDefault="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10.00 – 13.00</w:t>
            </w:r>
          </w:p>
        </w:tc>
      </w:tr>
    </w:tbl>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20. </w:t>
      </w:r>
      <w:proofErr w:type="gramStart"/>
      <w:r w:rsidRPr="004C10D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4C10DC">
          <w:rPr>
            <w:rStyle w:val="a3"/>
            <w:rFonts w:ascii="Arial" w:hAnsi="Arial" w:cs="Arial"/>
            <w:sz w:val="24"/>
            <w:szCs w:val="24"/>
            <w:lang w:val="en-US"/>
          </w:rPr>
          <w:t>www</w:t>
        </w:r>
        <w:r w:rsidRPr="004C10DC">
          <w:rPr>
            <w:rStyle w:val="a3"/>
            <w:rFonts w:ascii="Arial" w:hAnsi="Arial" w:cs="Arial"/>
            <w:sz w:val="24"/>
            <w:szCs w:val="24"/>
          </w:rPr>
          <w:t>.</w:t>
        </w:r>
        <w:proofErr w:type="spellStart"/>
        <w:r w:rsidRPr="004C10DC">
          <w:rPr>
            <w:rStyle w:val="a3"/>
            <w:rFonts w:ascii="Arial" w:hAnsi="Arial" w:cs="Arial"/>
            <w:sz w:val="24"/>
            <w:szCs w:val="24"/>
            <w:lang w:val="en-US"/>
          </w:rPr>
          <w:t>mfc</w:t>
        </w:r>
        <w:proofErr w:type="spellEnd"/>
        <w:r w:rsidRPr="004C10DC">
          <w:rPr>
            <w:rStyle w:val="a3"/>
            <w:rFonts w:ascii="Arial" w:hAnsi="Arial" w:cs="Arial"/>
            <w:sz w:val="24"/>
            <w:szCs w:val="24"/>
          </w:rPr>
          <w:t>38.</w:t>
        </w:r>
        <w:proofErr w:type="spellStart"/>
        <w:r w:rsidRPr="004C10DC">
          <w:rPr>
            <w:rStyle w:val="a3"/>
            <w:rFonts w:ascii="Arial" w:hAnsi="Arial" w:cs="Arial"/>
            <w:sz w:val="24"/>
            <w:szCs w:val="24"/>
            <w:lang w:val="en-US"/>
          </w:rPr>
          <w:t>ru</w:t>
        </w:r>
        <w:proofErr w:type="spellEnd"/>
      </w:hyperlink>
      <w:r w:rsidRPr="004C10DC">
        <w:rPr>
          <w:rFonts w:ascii="Arial" w:hAnsi="Arial" w:cs="Arial"/>
          <w:sz w:val="24"/>
          <w:szCs w:val="24"/>
        </w:rPr>
        <w:t>.</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Раздел II. СТАНДАРТ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5" w:name="Par146"/>
      <w:bookmarkEnd w:id="5"/>
      <w:r w:rsidRPr="004C10DC">
        <w:rPr>
          <w:rFonts w:ascii="Arial" w:hAnsi="Arial" w:cs="Arial"/>
          <w:sz w:val="24"/>
          <w:szCs w:val="24"/>
        </w:rPr>
        <w:t>Глава 4. Наименование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21. Под муниципальной услугой в настоящем административном регламенте понимается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расположенных на территории </w:t>
      </w:r>
      <w:r w:rsidR="000F52B2" w:rsidRPr="004C10DC">
        <w:rPr>
          <w:rFonts w:ascii="Arial" w:hAnsi="Arial" w:cs="Arial"/>
          <w:bCs/>
          <w:sz w:val="24"/>
          <w:szCs w:val="24"/>
        </w:rPr>
        <w:t>Худоеланского</w:t>
      </w:r>
      <w:r w:rsidR="000F52B2" w:rsidRPr="004C10DC">
        <w:rPr>
          <w:rFonts w:ascii="Arial" w:hAnsi="Arial" w:cs="Arial"/>
          <w:sz w:val="24"/>
          <w:szCs w:val="24"/>
        </w:rPr>
        <w:t xml:space="preserve"> </w:t>
      </w:r>
      <w:r w:rsidRPr="004C10DC">
        <w:rPr>
          <w:rFonts w:ascii="Arial" w:hAnsi="Arial" w:cs="Arial"/>
          <w:sz w:val="24"/>
          <w:szCs w:val="24"/>
        </w:rPr>
        <w:t>муниципального образования (далее</w:t>
      </w:r>
      <w:proofErr w:type="gramStart"/>
      <w:r w:rsidRPr="004C10DC">
        <w:rPr>
          <w:rFonts w:ascii="Arial" w:hAnsi="Arial" w:cs="Arial"/>
          <w:sz w:val="24"/>
          <w:szCs w:val="24"/>
        </w:rPr>
        <w:t xml:space="preserve"> –. </w:t>
      </w:r>
      <w:proofErr w:type="gramEnd"/>
      <w:r w:rsidRPr="004C10DC">
        <w:rPr>
          <w:rFonts w:ascii="Arial" w:hAnsi="Arial" w:cs="Arial"/>
          <w:sz w:val="24"/>
          <w:szCs w:val="24"/>
        </w:rPr>
        <w:t>Перераспределение земель и (или) земельных участков).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22. Перераспределение земель и (или) земельных участков осуществляется в соответствии с законодательством.</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6" w:name="Par151"/>
      <w:bookmarkEnd w:id="6"/>
      <w:r w:rsidRPr="004C10DC">
        <w:rPr>
          <w:rFonts w:ascii="Arial" w:hAnsi="Arial" w:cs="Arial"/>
          <w:sz w:val="24"/>
          <w:szCs w:val="24"/>
        </w:rPr>
        <w:t>Глава 5. Наименование органа местного самоуправления,</w:t>
      </w: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proofErr w:type="gramStart"/>
      <w:r w:rsidRPr="004C10DC">
        <w:rPr>
          <w:rFonts w:ascii="Arial" w:hAnsi="Arial" w:cs="Arial"/>
          <w:sz w:val="24"/>
          <w:szCs w:val="24"/>
        </w:rPr>
        <w:t>предоставляющего</w:t>
      </w:r>
      <w:proofErr w:type="gramEnd"/>
      <w:r w:rsidRPr="004C10DC">
        <w:rPr>
          <w:rFonts w:ascii="Arial" w:hAnsi="Arial" w:cs="Arial"/>
          <w:sz w:val="24"/>
          <w:szCs w:val="24"/>
        </w:rPr>
        <w:t xml:space="preserve"> муниципальную услугу</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23. Органом местного самоуправления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0F52B2" w:rsidRPr="004C10DC">
        <w:rPr>
          <w:rFonts w:ascii="Arial" w:hAnsi="Arial" w:cs="Arial"/>
          <w:bCs/>
          <w:sz w:val="24"/>
          <w:szCs w:val="24"/>
        </w:rPr>
        <w:t>Худоеланского</w:t>
      </w:r>
      <w:r w:rsidR="000F52B2" w:rsidRPr="004C10DC">
        <w:rPr>
          <w:rFonts w:ascii="Arial" w:hAnsi="Arial" w:cs="Arial"/>
          <w:sz w:val="24"/>
          <w:szCs w:val="24"/>
        </w:rPr>
        <w:t xml:space="preserve"> </w:t>
      </w:r>
      <w:r w:rsidRPr="004C10DC">
        <w:rPr>
          <w:rFonts w:ascii="Arial" w:hAnsi="Arial" w:cs="Arial"/>
          <w:sz w:val="24"/>
          <w:szCs w:val="24"/>
        </w:rPr>
        <w:t>муниципального образования.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23.1. </w:t>
      </w:r>
      <w:proofErr w:type="gramStart"/>
      <w:r w:rsidRPr="004C10DC">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w:t>
      </w:r>
      <w:r w:rsidRPr="004C10DC">
        <w:rPr>
          <w:rFonts w:ascii="Arial" w:hAnsi="Arial" w:cs="Arial"/>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w:t>
      </w:r>
      <w:r w:rsidRPr="004C10DC">
        <w:rPr>
          <w:rFonts w:ascii="Arial" w:hAnsi="Arial" w:cs="Arial"/>
          <w:i/>
          <w:sz w:val="24"/>
          <w:szCs w:val="24"/>
        </w:rPr>
        <w:t>.</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24. В предоставлении муниципальной услуги участвуют: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Федеральная служба государственной регистрации, кадастра и картографии (</w:t>
      </w:r>
      <w:proofErr w:type="spellStart"/>
      <w:r w:rsidRPr="004C10DC">
        <w:rPr>
          <w:rFonts w:ascii="Arial" w:hAnsi="Arial" w:cs="Arial"/>
          <w:sz w:val="24"/>
          <w:szCs w:val="24"/>
        </w:rPr>
        <w:t>Росреестр</w:t>
      </w:r>
      <w:proofErr w:type="spellEnd"/>
      <w:r w:rsidRPr="004C10DC">
        <w:rPr>
          <w:rFonts w:ascii="Arial" w:hAnsi="Arial" w:cs="Arial"/>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Федеральная налоговая служба;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Федеральная миграционная служба;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служба по охране объектов культурного наследия Иркутской области;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территориальный отдел водных ресурсов </w:t>
      </w:r>
      <w:proofErr w:type="spellStart"/>
      <w:r w:rsidRPr="004C10DC">
        <w:rPr>
          <w:rFonts w:ascii="Arial" w:hAnsi="Arial" w:cs="Arial"/>
          <w:sz w:val="24"/>
          <w:szCs w:val="24"/>
        </w:rPr>
        <w:t>Ениссейского</w:t>
      </w:r>
      <w:proofErr w:type="spellEnd"/>
      <w:r w:rsidRPr="004C10DC">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служба записи актов гражданского состояния Иркутской области;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органы местного самоуправления муниципальных образований Иркутской области.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нотариусы.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7" w:name="Par159"/>
      <w:bookmarkEnd w:id="7"/>
      <w:r w:rsidRPr="004C10DC">
        <w:rPr>
          <w:rFonts w:ascii="Arial" w:hAnsi="Arial" w:cs="Arial"/>
          <w:sz w:val="24"/>
          <w:szCs w:val="24"/>
        </w:rPr>
        <w:t>Глава 6. Описание результата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25. Конечным результатом предоставления муниципальной услуги является</w:t>
      </w:r>
      <w:bookmarkStart w:id="8" w:name="Par167"/>
      <w:bookmarkEnd w:id="8"/>
      <w:r w:rsidRPr="004C10DC">
        <w:rPr>
          <w:rFonts w:ascii="Arial" w:hAnsi="Arial" w:cs="Arial"/>
          <w:sz w:val="24"/>
          <w:szCs w:val="24"/>
        </w:rPr>
        <w:t xml:space="preserve"> направление (выдача) заявителю:</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решение об утверждении схемы расположения земельного участка и направляет это решение с приложением указанной схемы заявителю;</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решение об отказе в заключени</w:t>
      </w:r>
      <w:proofErr w:type="gramStart"/>
      <w:r w:rsidRPr="004C10DC">
        <w:rPr>
          <w:rFonts w:ascii="Arial" w:hAnsi="Arial" w:cs="Arial"/>
          <w:sz w:val="24"/>
          <w:szCs w:val="24"/>
        </w:rPr>
        <w:t>и</w:t>
      </w:r>
      <w:proofErr w:type="gramEnd"/>
      <w:r w:rsidRPr="004C10DC">
        <w:rPr>
          <w:rFonts w:ascii="Arial" w:hAnsi="Arial" w:cs="Arial"/>
          <w:sz w:val="24"/>
          <w:szCs w:val="24"/>
        </w:rPr>
        <w:t xml:space="preserve"> соглашения о перераспределении земельных участков при наличии оснований, предусмотренных п. 41 настоящего регламента. </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9" w:name="Par174"/>
      <w:bookmarkEnd w:id="9"/>
      <w:r w:rsidRPr="004C10DC">
        <w:rPr>
          <w:rFonts w:ascii="Arial" w:hAnsi="Arial" w:cs="Arial"/>
          <w:sz w:val="24"/>
          <w:szCs w:val="24"/>
        </w:rPr>
        <w:t>26. Общий срок предоставления муниципальной услуги, предусмотренной настоящим Административным регламентом не более чем 30 дней со дня поступления заявления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Срок утверждения правового акта уполномоченного органа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составляет 7 дней с момента принятия решения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w:t>
      </w:r>
      <w:proofErr w:type="gramEnd"/>
      <w:r w:rsidRPr="004C10DC">
        <w:rPr>
          <w:rFonts w:ascii="Arial" w:hAnsi="Arial" w:cs="Arial"/>
          <w:sz w:val="24"/>
          <w:szCs w:val="24"/>
        </w:rPr>
        <w:t xml:space="preserve"> участков, находящихся в частной собственности.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26.1 .В течение 10 дней со дня поступления заявления уполномоченный орган возвращает заявление заявителю, если оно не соответствует требованиям </w:t>
      </w:r>
      <w:r w:rsidRPr="004C10DC">
        <w:rPr>
          <w:rFonts w:ascii="Arial" w:hAnsi="Arial" w:cs="Arial"/>
          <w:sz w:val="24"/>
          <w:szCs w:val="24"/>
        </w:rPr>
        <w:lastRenderedPageBreak/>
        <w:t>пункта 34 настоящего Административного регламента, подано в иной уполномоченный орган или к заявлению не приложены документы, предусмотренные пунктом 32 настоящего Административного регламента</w:t>
      </w:r>
      <w:proofErr w:type="gramStart"/>
      <w:r w:rsidRPr="004C10DC">
        <w:rPr>
          <w:rFonts w:ascii="Arial" w:hAnsi="Arial" w:cs="Arial"/>
          <w:sz w:val="24"/>
          <w:szCs w:val="24"/>
        </w:rPr>
        <w:t>..</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3 дней со дня подготовки результата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 28. Срок приостановления предоставления муниципальной услуги законодательством Российской Федерации и Иркутской области не предусмотрен.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29. </w:t>
      </w:r>
      <w:proofErr w:type="gramStart"/>
      <w:r w:rsidRPr="004C10DC">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0" w:name="Par179"/>
      <w:bookmarkEnd w:id="10"/>
      <w:r w:rsidRPr="004C10D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30. Предоставление муниципальной услуги осуществляется в соответствии с законодательством.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31. Правовой основой предоставления муниципальной услуги являются следующие нормативные правовые акты: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а) Конституция Российской Федерации (Российская газета, №7, </w:t>
      </w:r>
      <w:r w:rsidRPr="004C10DC">
        <w:rPr>
          <w:rFonts w:ascii="Arial" w:hAnsi="Arial" w:cs="Arial"/>
          <w:sz w:val="24"/>
          <w:szCs w:val="24"/>
        </w:rPr>
        <w:br/>
        <w:t xml:space="preserve">21 января 2009 года, Собрание законодательства Российской Федерации, №4, </w:t>
      </w:r>
      <w:r w:rsidR="004C10DC">
        <w:rPr>
          <w:rFonts w:ascii="Arial" w:hAnsi="Arial" w:cs="Arial"/>
          <w:sz w:val="24"/>
          <w:szCs w:val="24"/>
        </w:rPr>
        <w:t>2</w:t>
      </w:r>
      <w:r w:rsidRPr="004C10DC">
        <w:rPr>
          <w:rFonts w:ascii="Arial" w:hAnsi="Arial" w:cs="Arial"/>
          <w:sz w:val="24"/>
          <w:szCs w:val="24"/>
        </w:rPr>
        <w:t>6 января 2009 года, ст. 445, Парламентская газета, № 4, 23-29 января 2009 года);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Земельный кодекс Российской Федерации («Российская газета»</w:t>
      </w:r>
      <w:r w:rsidRPr="004C10DC">
        <w:rPr>
          <w:rFonts w:ascii="Arial" w:hAnsi="Arial" w:cs="Arial"/>
          <w:sz w:val="24"/>
          <w:szCs w:val="24"/>
        </w:rPr>
        <w:br/>
        <w:t>№211 - 212, 30 октября 2001 года);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Градостроительный кодекс Российской Федерации («Российская газета», №290, 30 декабря 2004 года; «Собрание законодательства Российской Федерации», 3 января 2005 года, № 1 (ч. 1), ст. 16; «Парламентская газета», № 5-6, 14 января 2005 года);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Гражданский кодекс Российской Федерации (часть вторая) («Собрание законодательства Российской Федерации», 29 января 1996 года, №5, ст. 410; «Российская газета», №23, 6 февраля 1996 года, № 24, 7 февраля 1996 года, № 25, 8 февраля 1996 года, №27, 10 февраля 1996 года);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РФ», 29 октября 2001 года, №44, ст. 4148);</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е)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4C10DC">
        <w:rPr>
          <w:rFonts w:ascii="Arial" w:hAnsi="Arial" w:cs="Arial"/>
          <w:sz w:val="24"/>
          <w:szCs w:val="24"/>
        </w:rPr>
        <w:br/>
        <w:t>№40, ст. 3822);</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ж) Федеральный закон от 29 декабря 2004 года №191-ФЗ </w:t>
      </w:r>
      <w:r w:rsidRPr="004C10DC">
        <w:rPr>
          <w:rFonts w:ascii="Arial" w:hAnsi="Arial" w:cs="Arial"/>
          <w:sz w:val="24"/>
          <w:szCs w:val="24"/>
        </w:rPr>
        <w:br/>
        <w:t xml:space="preserve">«О введении в действие Градостроительного кодекса Российской Федерации» («Российская газета», №290, 30 декабря 2004 года; «Собрание законодательства </w:t>
      </w:r>
      <w:r w:rsidRPr="004C10DC">
        <w:rPr>
          <w:rFonts w:ascii="Arial" w:hAnsi="Arial" w:cs="Arial"/>
          <w:sz w:val="24"/>
          <w:szCs w:val="24"/>
        </w:rPr>
        <w:lastRenderedPageBreak/>
        <w:t>Российской Федерации», 3 января 2005 года, № 1 (часть 1), ст. 17; «Парламентская газета», №5-6, 14 января 2005 года);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з)</w:t>
      </w:r>
      <w:r w:rsidRPr="004C10DC">
        <w:rPr>
          <w:rFonts w:ascii="Arial" w:hAnsi="Arial" w:cs="Arial"/>
          <w:iCs/>
          <w:sz w:val="24"/>
          <w:szCs w:val="24"/>
        </w:rPr>
        <w:t xml:space="preserve"> </w:t>
      </w:r>
      <w:r w:rsidRPr="004C10DC">
        <w:rPr>
          <w:rFonts w:ascii="Arial" w:hAnsi="Arial" w:cs="Arial"/>
          <w:sz w:val="24"/>
          <w:szCs w:val="24"/>
        </w:rPr>
        <w:t>Федеральный закон от 27 июля 2010 года №210-ФЗ «Об организации предоставления государственных и муниципальных услуг» Российская газета, №168, 30 июля 2010 года, Собрание законодательства Российской Федерации, 2 августа 2010 года, №31, ст. 4179) (далее – Федеральный закона №210-ФЗ);</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и) Приказ Минэкономразвития Российской Федерации от 13 сентября 2011 года №475 «Об утверждении перечня документов, необходимых для приобретения прав на земельный участок» (Российская газета, №222, 05.10.2011)</w:t>
      </w:r>
    </w:p>
    <w:p w:rsidR="008F33AA" w:rsidRPr="004C10DC" w:rsidRDefault="008F33AA" w:rsidP="008F33AA">
      <w:pPr>
        <w:overflowPunct w:val="0"/>
        <w:autoSpaceDE w:val="0"/>
        <w:autoSpaceDN w:val="0"/>
        <w:adjustRightInd w:val="0"/>
        <w:ind w:firstLine="709"/>
        <w:jc w:val="both"/>
        <w:textAlignment w:val="baseline"/>
        <w:rPr>
          <w:rFonts w:ascii="Arial" w:hAnsi="Arial" w:cs="Arial"/>
          <w:iCs/>
          <w:sz w:val="24"/>
          <w:szCs w:val="24"/>
        </w:rPr>
      </w:pPr>
      <w:r w:rsidRPr="004C10DC">
        <w:rPr>
          <w:rFonts w:ascii="Arial" w:hAnsi="Arial" w:cs="Arial"/>
          <w:iCs/>
          <w:sz w:val="24"/>
          <w:szCs w:val="24"/>
        </w:rPr>
        <w:t>к) Федеральный закон от 21.07.1997 г. №122-ФЗ «О государственной регистрации прав на недвижимое имущество и сделок с ним»;</w:t>
      </w:r>
    </w:p>
    <w:p w:rsidR="008F33AA" w:rsidRPr="004C10DC" w:rsidRDefault="008F33AA" w:rsidP="008F33AA">
      <w:pPr>
        <w:overflowPunct w:val="0"/>
        <w:autoSpaceDE w:val="0"/>
        <w:autoSpaceDN w:val="0"/>
        <w:adjustRightInd w:val="0"/>
        <w:ind w:firstLine="709"/>
        <w:jc w:val="both"/>
        <w:textAlignment w:val="baseline"/>
        <w:rPr>
          <w:rFonts w:ascii="Arial" w:hAnsi="Arial" w:cs="Arial"/>
          <w:iCs/>
          <w:sz w:val="24"/>
          <w:szCs w:val="24"/>
        </w:rPr>
      </w:pPr>
      <w:r w:rsidRPr="004C10DC">
        <w:rPr>
          <w:rFonts w:ascii="Arial" w:hAnsi="Arial" w:cs="Arial"/>
          <w:iCs/>
          <w:sz w:val="24"/>
          <w:szCs w:val="24"/>
        </w:rPr>
        <w:t>л) Федеральный закон от 24.07.2007 г. №221-ФЗ «О государственном кадастре недвижимости»;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iCs/>
          <w:sz w:val="24"/>
          <w:szCs w:val="24"/>
        </w:rPr>
      </w:pPr>
      <w:r w:rsidRPr="004C10DC">
        <w:rPr>
          <w:rFonts w:ascii="Arial" w:hAnsi="Arial" w:cs="Arial"/>
          <w:iCs/>
          <w:sz w:val="24"/>
          <w:szCs w:val="24"/>
        </w:rPr>
        <w:t>м) Федеральный закон от 29.07.1998 г. №135-ФЗ «Об оценочной деятельности в Российской Федерации»;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iCs/>
          <w:sz w:val="24"/>
          <w:szCs w:val="24"/>
        </w:rPr>
      </w:pPr>
      <w:r w:rsidRPr="004C10DC">
        <w:rPr>
          <w:rFonts w:ascii="Arial" w:hAnsi="Arial" w:cs="Arial"/>
          <w:iCs/>
          <w:sz w:val="24"/>
          <w:szCs w:val="24"/>
        </w:rPr>
        <w:t>н) Федеральный закон от 6 апреля 2011 г. N63-ФЗ «Об электронной подписи»;</w:t>
      </w:r>
    </w:p>
    <w:p w:rsidR="008F33AA" w:rsidRPr="004C10DC" w:rsidRDefault="008F33AA" w:rsidP="008F33AA">
      <w:pPr>
        <w:overflowPunct w:val="0"/>
        <w:autoSpaceDE w:val="0"/>
        <w:autoSpaceDN w:val="0"/>
        <w:adjustRightInd w:val="0"/>
        <w:ind w:firstLine="709"/>
        <w:jc w:val="both"/>
        <w:textAlignment w:val="baseline"/>
        <w:rPr>
          <w:rFonts w:ascii="Arial" w:hAnsi="Arial" w:cs="Arial"/>
          <w:iCs/>
          <w:sz w:val="24"/>
          <w:szCs w:val="24"/>
        </w:rPr>
      </w:pPr>
      <w:r w:rsidRPr="004C10DC">
        <w:rPr>
          <w:rFonts w:ascii="Arial" w:hAnsi="Arial" w:cs="Arial"/>
          <w:iCs/>
          <w:sz w:val="24"/>
          <w:szCs w:val="24"/>
        </w:rPr>
        <w:t>о) Федеральный закон от 27.07.2006 №152-ФЗ «О персональных данных»</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п) Решение Думы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от </w:t>
      </w:r>
      <w:r w:rsidR="000F52B2" w:rsidRPr="004C10DC">
        <w:rPr>
          <w:rFonts w:ascii="Arial" w:hAnsi="Arial" w:cs="Arial"/>
          <w:sz w:val="24"/>
          <w:szCs w:val="24"/>
        </w:rPr>
        <w:t>24.01.2013 г. №6</w:t>
      </w:r>
      <w:r w:rsidRPr="004C10DC">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F52B2"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р) Устав </w:t>
      </w:r>
      <w:r w:rsidR="00C44345"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w:t>
      </w:r>
    </w:p>
    <w:p w:rsidR="008F33AA" w:rsidRPr="004C10DC" w:rsidRDefault="000F52B2"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с) </w:t>
      </w:r>
      <w:r w:rsidRPr="004C10DC">
        <w:rPr>
          <w:rFonts w:ascii="Arial" w:hAnsi="Arial" w:cs="Arial"/>
          <w:sz w:val="24"/>
          <w:szCs w:val="24"/>
          <w:lang w:eastAsia="en-US"/>
        </w:rPr>
        <w:t>иные нормативн</w:t>
      </w:r>
      <w:proofErr w:type="gramStart"/>
      <w:r w:rsidRPr="004C10DC">
        <w:rPr>
          <w:rFonts w:ascii="Arial" w:hAnsi="Arial" w:cs="Arial"/>
          <w:sz w:val="24"/>
          <w:szCs w:val="24"/>
          <w:lang w:eastAsia="en-US"/>
        </w:rPr>
        <w:t>о-</w:t>
      </w:r>
      <w:proofErr w:type="gramEnd"/>
      <w:r w:rsidRPr="004C10DC">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r w:rsidR="008F33AA" w:rsidRPr="004C10DC">
        <w:rPr>
          <w:rFonts w:ascii="Arial" w:hAnsi="Arial" w:cs="Arial"/>
          <w:sz w:val="24"/>
          <w:szCs w:val="24"/>
        </w:rPr>
        <w:t>.</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1" w:name="Par199"/>
      <w:bookmarkEnd w:id="11"/>
      <w:r w:rsidRPr="004C10DC">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12" w:name="Par202"/>
      <w:bookmarkEnd w:id="12"/>
      <w:r w:rsidRPr="004C10DC">
        <w:rPr>
          <w:rFonts w:ascii="Arial" w:hAnsi="Arial" w:cs="Arial"/>
          <w:sz w:val="24"/>
          <w:szCs w:val="24"/>
        </w:rPr>
        <w:t>32. Заявитель, обращается в уполномоченный орган с заявлением о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по форме согласно Приложению № 1 к настоящему административному регламенту с приложением следующих документов:</w:t>
      </w:r>
      <w:bookmarkStart w:id="13" w:name="Par131"/>
      <w:bookmarkEnd w:id="13"/>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 копии правоустанавливающих или </w:t>
      </w:r>
      <w:proofErr w:type="spellStart"/>
      <w:r w:rsidRPr="004C10DC">
        <w:rPr>
          <w:rFonts w:ascii="Arial" w:hAnsi="Arial" w:cs="Arial"/>
          <w:sz w:val="24"/>
          <w:szCs w:val="24"/>
        </w:rPr>
        <w:t>правоудостоверяющих</w:t>
      </w:r>
      <w:proofErr w:type="spellEnd"/>
      <w:r w:rsidRPr="004C10DC">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33. Уполномоченный орган не вправе требовать от заявителя представления документов, не предусмотренных пунктом 32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34. Требования к документам, представляемым заявителем: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тексты документов должны быть написаны разборчиво;</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документы не должны быть исполнены карандашом;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4" w:name="Par224"/>
      <w:bookmarkEnd w:id="14"/>
      <w:r w:rsidRPr="004C10D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0F52B2" w:rsidP="008F33AA">
      <w:pPr>
        <w:overflowPunct w:val="0"/>
        <w:autoSpaceDE w:val="0"/>
        <w:autoSpaceDN w:val="0"/>
        <w:adjustRightInd w:val="0"/>
        <w:ind w:firstLine="709"/>
        <w:jc w:val="both"/>
        <w:textAlignment w:val="baseline"/>
        <w:rPr>
          <w:rFonts w:ascii="Arial" w:hAnsi="Arial" w:cs="Arial"/>
          <w:sz w:val="24"/>
          <w:szCs w:val="24"/>
        </w:rPr>
      </w:pPr>
      <w:bookmarkStart w:id="15" w:name="Par232"/>
      <w:bookmarkEnd w:id="15"/>
      <w:r w:rsidRPr="004C10DC">
        <w:rPr>
          <w:rFonts w:ascii="Arial" w:hAnsi="Arial" w:cs="Arial"/>
          <w:sz w:val="24"/>
          <w:szCs w:val="24"/>
        </w:rPr>
        <w:t xml:space="preserve">35. </w:t>
      </w:r>
      <w:r w:rsidR="008F33AA" w:rsidRPr="004C10DC">
        <w:rPr>
          <w:rFonts w:ascii="Arial" w:hAnsi="Arial" w:cs="Arial"/>
          <w:sz w:val="24"/>
          <w:szCs w:val="24"/>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 кадастровый паспорт земельного участка либо кадастровая выписка о земельном участке;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 заключение службы по охране объектов культурного наследия;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Заявитель вправе представить указанные документы самостоятельно.</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36. Уполномоченный орган, МФЦ при предоставлении муниципальной услуги не вправе требовать от заявителей: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4C10DC">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C10D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6" w:name="Par239"/>
      <w:bookmarkEnd w:id="16"/>
      <w:r w:rsidRPr="004C10D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37. Основаниями для отказа в приеме заявления и документов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с заявлением обратилось ненадлежащее лицо;</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 представление неполного пакета документов, предусмотренного пунктом 32 настоящего административного регламента;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несоответствие документов требованиям, указанным в пункте 34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 наличие в </w:t>
      </w:r>
      <w:hyperlink r:id="rId11" w:history="1">
        <w:r w:rsidRPr="004C10DC">
          <w:rPr>
            <w:rStyle w:val="a3"/>
            <w:rFonts w:ascii="Arial" w:hAnsi="Arial" w:cs="Arial"/>
            <w:sz w:val="24"/>
            <w:szCs w:val="24"/>
          </w:rPr>
          <w:t>заявлении</w:t>
        </w:r>
      </w:hyperlink>
      <w:r w:rsidRPr="004C10DC">
        <w:rPr>
          <w:rFonts w:ascii="Arial" w:hAnsi="Arial" w:cs="Arial"/>
          <w:sz w:val="24"/>
          <w:szCs w:val="24"/>
        </w:rPr>
        <w:t xml:space="preserve"> нецензурных либо оскорбительных выражений, угроз жизни, здоровью и имуществу должностных лиц, а также членов их семей.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39. Отказ в приеме заявления и документов не препятствует повторному обращению заявителя в порядке, установленном пунктом 78 настоящего административного регламента.</w:t>
      </w: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7" w:name="Par251"/>
      <w:bookmarkEnd w:id="17"/>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12. Перечень оснований для приостановления или отказа в предоставлении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40. Основания для приостановления предоставления муниципальной услуги являются: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а) при поступлении от заявителя письменного заявления о приостановлении предоставления услуги - на срок не более 3 месяцев;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на основании определения или решения суда - на срок, установленный судом.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Отсутствие в государственном кадастре недвижимости сведений о местоположении границ земельного участка – на срок выполнения кадастровых работ в целях государственного кадастрового учета земельного участка, которые обеспечивает заявитель.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41. Основаниями для отказа в предоставлении муниципальной услуги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2" w:history="1">
        <w:r w:rsidRPr="004C10DC">
          <w:rPr>
            <w:rStyle w:val="a3"/>
            <w:rFonts w:ascii="Arial" w:hAnsi="Arial" w:cs="Arial"/>
            <w:color w:val="auto"/>
            <w:sz w:val="24"/>
            <w:szCs w:val="24"/>
          </w:rPr>
          <w:t>пунктом 1 статьи 39.28</w:t>
        </w:r>
      </w:hyperlink>
      <w:r w:rsidRPr="004C10DC">
        <w:rPr>
          <w:rFonts w:ascii="Arial" w:hAnsi="Arial" w:cs="Arial"/>
          <w:sz w:val="24"/>
          <w:szCs w:val="24"/>
        </w:rPr>
        <w:t xml:space="preserve"> Земельного Кодекса Российской федерации (далее – ЗК РФ);</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 не представлено в письменной форме согласие лиц, указанных в </w:t>
      </w:r>
      <w:hyperlink r:id="rId13" w:history="1">
        <w:r w:rsidRPr="004C10DC">
          <w:rPr>
            <w:rStyle w:val="a3"/>
            <w:rFonts w:ascii="Arial" w:hAnsi="Arial" w:cs="Arial"/>
            <w:color w:val="auto"/>
            <w:sz w:val="24"/>
            <w:szCs w:val="24"/>
          </w:rPr>
          <w:t>пункте 4 статьи 11.2</w:t>
        </w:r>
      </w:hyperlink>
      <w:r w:rsidRPr="004C10DC">
        <w:rPr>
          <w:rFonts w:ascii="Arial" w:hAnsi="Arial" w:cs="Arial"/>
          <w:sz w:val="24"/>
          <w:szCs w:val="24"/>
        </w:rPr>
        <w:t xml:space="preserve"> ЗК РФ, если земельные участки, которые предлагается перераспределить, обременены правами указанных лиц;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C10DC">
        <w:rPr>
          <w:rFonts w:ascii="Arial" w:hAnsi="Arial" w:cs="Arial"/>
          <w:sz w:val="24"/>
          <w:szCs w:val="24"/>
        </w:rPr>
        <w:t xml:space="preserve"> </w:t>
      </w:r>
      <w:proofErr w:type="gramStart"/>
      <w:r w:rsidRPr="004C10DC">
        <w:rPr>
          <w:rFonts w:ascii="Arial" w:hAnsi="Arial" w:cs="Arial"/>
          <w:sz w:val="24"/>
          <w:szCs w:val="24"/>
        </w:rPr>
        <w:t xml:space="preserve">не завершено), которое размещается на условиях сервитута, или объекта, который предусмотрен </w:t>
      </w:r>
      <w:hyperlink r:id="rId14" w:history="1">
        <w:r w:rsidRPr="004C10DC">
          <w:rPr>
            <w:rStyle w:val="a3"/>
            <w:rFonts w:ascii="Arial" w:hAnsi="Arial" w:cs="Arial"/>
            <w:color w:val="auto"/>
            <w:sz w:val="24"/>
            <w:szCs w:val="24"/>
          </w:rPr>
          <w:t>пунктом 3 статьи 39.36</w:t>
        </w:r>
      </w:hyperlink>
      <w:r w:rsidRPr="004C10DC">
        <w:rPr>
          <w:rFonts w:ascii="Arial" w:hAnsi="Arial" w:cs="Arial"/>
          <w:sz w:val="24"/>
          <w:szCs w:val="24"/>
        </w:rPr>
        <w:t xml:space="preserve"> ЗК РФ и наличие которого не препятствует использованию земельного участка в соответствии с его разрешенным использованием;</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C10DC">
        <w:rPr>
          <w:rFonts w:ascii="Arial" w:hAnsi="Arial" w:cs="Arial"/>
          <w:sz w:val="24"/>
          <w:szCs w:val="24"/>
        </w:rPr>
        <w:t>извещение</w:t>
      </w:r>
      <w:proofErr w:type="gramEnd"/>
      <w:r w:rsidRPr="004C10DC">
        <w:rPr>
          <w:rFonts w:ascii="Arial" w:hAnsi="Arial" w:cs="Arial"/>
          <w:sz w:val="24"/>
          <w:szCs w:val="24"/>
        </w:rPr>
        <w:t xml:space="preserve"> о проведении которого размещено в соответствии с </w:t>
      </w:r>
      <w:hyperlink r:id="rId15" w:history="1">
        <w:r w:rsidRPr="004C10DC">
          <w:rPr>
            <w:rStyle w:val="a3"/>
            <w:rFonts w:ascii="Arial" w:hAnsi="Arial" w:cs="Arial"/>
            <w:color w:val="auto"/>
            <w:sz w:val="24"/>
            <w:szCs w:val="24"/>
          </w:rPr>
          <w:t>пунктом 19 статьи 39.11</w:t>
        </w:r>
      </w:hyperlink>
      <w:r w:rsidRPr="004C10DC">
        <w:rPr>
          <w:rFonts w:ascii="Arial" w:hAnsi="Arial" w:cs="Arial"/>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w:t>
      </w:r>
      <w:r w:rsidRPr="004C10DC">
        <w:rPr>
          <w:rFonts w:ascii="Arial" w:hAnsi="Arial" w:cs="Arial"/>
          <w:sz w:val="24"/>
          <w:szCs w:val="24"/>
        </w:rPr>
        <w:lastRenderedPageBreak/>
        <w:t>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4C10DC">
          <w:rPr>
            <w:rStyle w:val="a3"/>
            <w:rFonts w:ascii="Arial" w:hAnsi="Arial" w:cs="Arial"/>
            <w:color w:val="auto"/>
            <w:sz w:val="24"/>
            <w:szCs w:val="24"/>
          </w:rPr>
          <w:t>статьей 11.9</w:t>
        </w:r>
      </w:hyperlink>
      <w:r w:rsidRPr="004C10DC">
        <w:rPr>
          <w:rFonts w:ascii="Arial" w:hAnsi="Arial" w:cs="Arial"/>
          <w:sz w:val="24"/>
          <w:szCs w:val="24"/>
        </w:rPr>
        <w:t xml:space="preserve"> ЗК РФ, за исключением случаев перераспределения земельных участков в соответствии с </w:t>
      </w:r>
      <w:hyperlink r:id="rId17" w:history="1">
        <w:r w:rsidRPr="004C10DC">
          <w:rPr>
            <w:rStyle w:val="a3"/>
            <w:rFonts w:ascii="Arial" w:hAnsi="Arial" w:cs="Arial"/>
            <w:color w:val="auto"/>
            <w:sz w:val="24"/>
            <w:szCs w:val="24"/>
          </w:rPr>
          <w:t>подпунктами 1</w:t>
        </w:r>
      </w:hyperlink>
      <w:r w:rsidRPr="004C10DC">
        <w:rPr>
          <w:rFonts w:ascii="Arial" w:hAnsi="Arial" w:cs="Arial"/>
          <w:sz w:val="24"/>
          <w:szCs w:val="24"/>
        </w:rPr>
        <w:t xml:space="preserve"> и </w:t>
      </w:r>
      <w:hyperlink r:id="rId18" w:history="1">
        <w:r w:rsidRPr="004C10DC">
          <w:rPr>
            <w:rStyle w:val="a3"/>
            <w:rFonts w:ascii="Arial" w:hAnsi="Arial" w:cs="Arial"/>
            <w:color w:val="auto"/>
            <w:sz w:val="24"/>
            <w:szCs w:val="24"/>
          </w:rPr>
          <w:t>4 пункта 1 статьи 39.28</w:t>
        </w:r>
      </w:hyperlink>
      <w:r w:rsidRPr="004C10DC">
        <w:rPr>
          <w:rFonts w:ascii="Arial" w:hAnsi="Arial" w:cs="Arial"/>
          <w:sz w:val="24"/>
          <w:szCs w:val="24"/>
        </w:rPr>
        <w:t xml:space="preserve"> ЗК РФ;</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9" w:history="1">
        <w:r w:rsidRPr="004C10DC">
          <w:rPr>
            <w:rStyle w:val="a3"/>
            <w:rFonts w:ascii="Arial" w:hAnsi="Arial" w:cs="Arial"/>
            <w:color w:val="auto"/>
            <w:sz w:val="24"/>
            <w:szCs w:val="24"/>
          </w:rPr>
          <w:t>законом</w:t>
        </w:r>
      </w:hyperlink>
      <w:r w:rsidRPr="004C10DC">
        <w:rPr>
          <w:rFonts w:ascii="Arial" w:hAnsi="Arial" w:cs="Arial"/>
          <w:sz w:val="24"/>
          <w:szCs w:val="24"/>
        </w:rPr>
        <w:t xml:space="preserve"> "О государственном кадастре недвижимости";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0" w:history="1">
        <w:r w:rsidRPr="004C10DC">
          <w:rPr>
            <w:rStyle w:val="a3"/>
            <w:rFonts w:ascii="Arial" w:hAnsi="Arial" w:cs="Arial"/>
            <w:color w:val="auto"/>
            <w:sz w:val="24"/>
            <w:szCs w:val="24"/>
          </w:rPr>
          <w:t>пунктом 16 статьи 11.10</w:t>
        </w:r>
      </w:hyperlink>
      <w:r w:rsidRPr="004C10DC">
        <w:rPr>
          <w:rFonts w:ascii="Arial" w:hAnsi="Arial" w:cs="Arial"/>
          <w:sz w:val="24"/>
          <w:szCs w:val="24"/>
        </w:rPr>
        <w:t xml:space="preserve"> ЗК РФ;</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42.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8" w:name="Par261"/>
      <w:bookmarkEnd w:id="18"/>
      <w:r w:rsidRPr="004C10D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43. </w:t>
      </w:r>
      <w:r w:rsidRPr="004C10DC">
        <w:rPr>
          <w:rFonts w:ascii="Arial" w:hAnsi="Arial" w:cs="Arial"/>
          <w:bCs/>
          <w:sz w:val="24"/>
          <w:szCs w:val="24"/>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19" w:name="Par270"/>
      <w:bookmarkEnd w:id="19"/>
      <w:r w:rsidRPr="004C10D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8F33AA" w:rsidRPr="004A1EA5"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44. Муниципальная услуга предоставляется бесплатно</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0" w:name="Par277"/>
      <w:bookmarkEnd w:id="20"/>
      <w:r w:rsidRPr="004C10DC">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1" w:name="Par285"/>
      <w:bookmarkEnd w:id="21"/>
      <w:r w:rsidRPr="004C10D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22" w:name="Par289"/>
      <w:bookmarkEnd w:id="22"/>
      <w:r w:rsidRPr="004C10DC">
        <w:rPr>
          <w:rFonts w:ascii="Arial" w:hAnsi="Arial" w:cs="Arial"/>
          <w:sz w:val="24"/>
          <w:szCs w:val="24"/>
        </w:rPr>
        <w:t>47. Максимальное время ожидания в очереди при подаче заявления и документов не превышает 15 минут.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48. Максимальное время ожидания в очереди при получении результата муниципальной услуги не превышает 15 минут.</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3" w:name="Par293"/>
      <w:bookmarkEnd w:id="23"/>
      <w:r w:rsidRPr="004C10DC">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4" w:name="Par300"/>
      <w:bookmarkEnd w:id="24"/>
      <w:r w:rsidRPr="004C10DC">
        <w:rPr>
          <w:rFonts w:ascii="Arial" w:hAnsi="Arial" w:cs="Arial"/>
          <w:sz w:val="24"/>
          <w:szCs w:val="24"/>
        </w:rPr>
        <w:t>Глава 18. Требования к помещениям, в которых предоставляется муниципальная услуга</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C10DC">
        <w:rPr>
          <w:rFonts w:ascii="Arial" w:hAnsi="Arial" w:cs="Arial"/>
          <w:sz w:val="24"/>
          <w:szCs w:val="24"/>
        </w:rPr>
        <w:t>это</w:t>
      </w:r>
      <w:proofErr w:type="gramEnd"/>
      <w:r w:rsidRPr="004C10D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C10DC">
        <w:rPr>
          <w:rFonts w:ascii="Arial" w:hAnsi="Arial" w:cs="Arial"/>
          <w:sz w:val="24"/>
          <w:szCs w:val="24"/>
        </w:rPr>
        <w:t>режиме</w:t>
      </w:r>
      <w:proofErr w:type="gramEnd"/>
      <w:r w:rsidRPr="004C10DC">
        <w:rPr>
          <w:rFonts w:ascii="Arial" w:hAnsi="Arial" w:cs="Arial"/>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54. Информационные таблички (вывески) размещаются рядом с входом, либо на двери входа так, чтобы они были хорошо видны заявителям.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4C10DC">
        <w:rPr>
          <w:rFonts w:ascii="Arial" w:hAnsi="Arial" w:cs="Arial"/>
          <w:sz w:val="24"/>
          <w:szCs w:val="24"/>
          <w:vertAlign w:val="superscript"/>
        </w:rPr>
        <w:t>1</w:t>
      </w:r>
      <w:proofErr w:type="gramEnd"/>
      <w:r w:rsidRPr="004C10DC">
        <w:rPr>
          <w:rFonts w:ascii="Arial" w:hAnsi="Arial" w:cs="Arial"/>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5" w:name="Par313"/>
      <w:bookmarkEnd w:id="25"/>
      <w:r w:rsidRPr="004C10DC">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62. Основными показателями доступности и качества муниципальной услуги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соблюдение требований к местам предоставления муниципальной услуги, их транспортной доступности;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среднее время ожидания в очереди при подаче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количество взаимодействий заявителя с должностными лицами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63. Основными требованиями к качеству рассмотрения обращений заявителей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достоверность предоставляемой заявителям информации о ходе рассмотрения обращения;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полнота информирования заявителей о ходе рассмотрения обращения;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наглядность форм предоставляемой информации об административных процедурах;</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оперативность вынесения решения в отношении рассматриваемого обращения.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для подачи документов, необходимых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за получением результата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6" w:name="Par328"/>
      <w:bookmarkEnd w:id="26"/>
      <w:r w:rsidRPr="004C10D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обработка заявления и представленных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i/>
          <w:sz w:val="24"/>
          <w:szCs w:val="24"/>
        </w:rPr>
      </w:pPr>
      <w:r w:rsidRPr="004C10DC">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1" w:history="1">
        <w:r w:rsidR="000F52B2" w:rsidRPr="004C10DC">
          <w:rPr>
            <w:rStyle w:val="a3"/>
            <w:rFonts w:ascii="Arial" w:eastAsia="Calibri" w:hAnsi="Arial" w:cs="Arial"/>
            <w:szCs w:val="24"/>
          </w:rPr>
          <w:t>планом</w:t>
        </w:r>
      </w:hyperlink>
      <w:r w:rsidR="000F52B2" w:rsidRPr="004C10DC">
        <w:rPr>
          <w:rFonts w:ascii="Arial" w:eastAsia="Calibri" w:hAnsi="Arial" w:cs="Arial"/>
          <w:sz w:val="24"/>
          <w:szCs w:val="24"/>
        </w:rPr>
        <w:t xml:space="preserve"> перехода на предоставление в электронном виде муниципальных услуг</w:t>
      </w:r>
      <w:r w:rsidR="000F52B2" w:rsidRPr="004C10DC">
        <w:rPr>
          <w:rFonts w:ascii="Arial" w:eastAsia="Calibri" w:hAnsi="Arial" w:cs="Arial"/>
          <w:i/>
          <w:sz w:val="24"/>
          <w:szCs w:val="24"/>
        </w:rPr>
        <w:t xml:space="preserve">, </w:t>
      </w:r>
      <w:r w:rsidR="000F52B2" w:rsidRPr="004C10DC">
        <w:rPr>
          <w:rFonts w:ascii="Arial" w:eastAsia="Calibri" w:hAnsi="Arial" w:cs="Arial"/>
          <w:sz w:val="24"/>
          <w:szCs w:val="24"/>
        </w:rPr>
        <w:t xml:space="preserve">утвержденным </w:t>
      </w:r>
      <w:r w:rsidR="000F52B2" w:rsidRPr="004C10DC">
        <w:rPr>
          <w:rFonts w:ascii="Arial" w:hAnsi="Arial" w:cs="Arial"/>
          <w:sz w:val="24"/>
          <w:szCs w:val="24"/>
        </w:rPr>
        <w:t>Постановлением Администрации Худоеланского муниципального образовани</w:t>
      </w:r>
      <w:proofErr w:type="gramStart"/>
      <w:r w:rsidR="000F52B2" w:rsidRPr="004C10DC">
        <w:rPr>
          <w:rFonts w:ascii="Arial" w:hAnsi="Arial" w:cs="Arial"/>
          <w:sz w:val="24"/>
          <w:szCs w:val="24"/>
        </w:rPr>
        <w:t>я-</w:t>
      </w:r>
      <w:proofErr w:type="gramEnd"/>
      <w:r w:rsidR="000F52B2" w:rsidRPr="004C10DC">
        <w:rPr>
          <w:rFonts w:ascii="Arial" w:hAnsi="Arial" w:cs="Arial"/>
          <w:sz w:val="24"/>
          <w:szCs w:val="24"/>
        </w:rPr>
        <w:t xml:space="preserve"> администрации сельского поселения от 29.04.2013 г. за № 43</w:t>
      </w:r>
      <w:r w:rsidR="000F52B2" w:rsidRPr="004C10DC">
        <w:rPr>
          <w:rFonts w:ascii="Arial" w:eastAsia="Calibri" w:hAnsi="Arial" w:cs="Arial"/>
          <w:sz w:val="24"/>
          <w:szCs w:val="24"/>
        </w:rPr>
        <w:t xml:space="preserve">, и предусматривающий пять этапов </w:t>
      </w:r>
      <w:r w:rsidR="000F52B2" w:rsidRPr="004C10DC">
        <w:rPr>
          <w:rFonts w:ascii="Arial" w:hAnsi="Arial" w:cs="Arial"/>
          <w:sz w:val="24"/>
        </w:rPr>
        <w:t>перехода на предоставление муниципальных услуг в электронном виде</w:t>
      </w:r>
      <w:r w:rsidRPr="004C10DC">
        <w:rPr>
          <w:rFonts w:ascii="Arial" w:hAnsi="Arial" w:cs="Arial"/>
          <w:i/>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I этап – возможность получения информации о муниципальной услуге посредством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IV этап – возможность </w:t>
      </w:r>
      <w:proofErr w:type="gramStart"/>
      <w:r w:rsidRPr="004C10DC">
        <w:rPr>
          <w:rFonts w:ascii="Arial" w:hAnsi="Arial" w:cs="Arial"/>
          <w:sz w:val="24"/>
          <w:szCs w:val="24"/>
        </w:rPr>
        <w:t>осуществления мониторинга хода предоставления муниципальной услуги</w:t>
      </w:r>
      <w:proofErr w:type="gramEnd"/>
      <w:r w:rsidRPr="004C10DC">
        <w:rPr>
          <w:rFonts w:ascii="Arial" w:hAnsi="Arial" w:cs="Arial"/>
          <w:sz w:val="24"/>
          <w:szCs w:val="24"/>
        </w:rPr>
        <w:t xml:space="preserve"> с использованием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lang w:val="en-US"/>
        </w:rPr>
        <w:t>V</w:t>
      </w:r>
      <w:r w:rsidRPr="004C10DC">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22" w:history="1">
        <w:r w:rsidRPr="004C10DC">
          <w:rPr>
            <w:rStyle w:val="a3"/>
            <w:rFonts w:ascii="Arial" w:hAnsi="Arial" w:cs="Arial"/>
            <w:sz w:val="24"/>
            <w:szCs w:val="24"/>
          </w:rPr>
          <w:t>электронную подпись</w:t>
        </w:r>
      </w:hyperlink>
      <w:r w:rsidRPr="004C10DC">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Pr="004C10DC">
          <w:rPr>
            <w:rStyle w:val="a3"/>
            <w:rFonts w:ascii="Arial" w:hAnsi="Arial" w:cs="Arial"/>
            <w:sz w:val="24"/>
            <w:szCs w:val="24"/>
          </w:rPr>
          <w:t>электронной подписи</w:t>
        </w:r>
      </w:hyperlink>
      <w:r w:rsidRPr="004C10DC">
        <w:rPr>
          <w:rFonts w:ascii="Arial" w:hAnsi="Arial" w:cs="Arial"/>
          <w:sz w:val="24"/>
          <w:szCs w:val="24"/>
        </w:rPr>
        <w:t>, устанавливается в соответствии с законодательством.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74. В течение 5 календарных дней </w:t>
      </w:r>
      <w:proofErr w:type="gramStart"/>
      <w:r w:rsidRPr="004C10DC">
        <w:rPr>
          <w:rFonts w:ascii="Arial" w:hAnsi="Arial" w:cs="Arial"/>
          <w:sz w:val="24"/>
          <w:szCs w:val="24"/>
        </w:rPr>
        <w:t>с даты направления</w:t>
      </w:r>
      <w:proofErr w:type="gramEnd"/>
      <w:r w:rsidRPr="004C10DC">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настоящего административного регламента.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75. </w:t>
      </w:r>
      <w:proofErr w:type="gramStart"/>
      <w:r w:rsidRPr="004C10D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C10DC">
        <w:rPr>
          <w:rFonts w:ascii="Arial" w:hAnsi="Arial" w:cs="Arial"/>
          <w:sz w:val="24"/>
          <w:szCs w:val="24"/>
        </w:rPr>
        <w:t xml:space="preserve"> статьи 6 Федерального закона от 27 июля 2006 года № 152-ФЗ «О персональных данных» не требуется.</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7" w:name="Par339"/>
      <w:bookmarkEnd w:id="27"/>
      <w:r w:rsidRPr="004C10D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28" w:name="Par343"/>
      <w:bookmarkEnd w:id="28"/>
      <w:r w:rsidRPr="004C10DC">
        <w:rPr>
          <w:rFonts w:ascii="Arial" w:hAnsi="Arial" w:cs="Arial"/>
          <w:sz w:val="24"/>
          <w:szCs w:val="24"/>
        </w:rPr>
        <w:t>Глава 21. Состав и последовательность административных процедур</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76. Предоставление муниципальной услуги включает в себя следующие административные процедуры: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прием и регистрация заявления и  документов, подлежащих представлению заявителем;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принятие решения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или принятие решения об отказе в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 xml:space="preserve">4) направление (выдача) заявителю результатов предоставления муниципальной услуги.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lang w:val="x-none"/>
        </w:rPr>
      </w:pPr>
      <w:r w:rsidRPr="004C10DC">
        <w:rPr>
          <w:rFonts w:ascii="Arial" w:hAnsi="Arial" w:cs="Arial"/>
          <w:sz w:val="24"/>
          <w:szCs w:val="24"/>
        </w:rPr>
        <w:t>77</w:t>
      </w:r>
      <w:r w:rsidRPr="004C10DC">
        <w:rPr>
          <w:rFonts w:ascii="Arial" w:hAnsi="Arial" w:cs="Arial"/>
          <w:sz w:val="24"/>
          <w:szCs w:val="24"/>
          <w:lang w:val="x-none"/>
        </w:rPr>
        <w:t xml:space="preserve">. Блок-схема предоставления </w:t>
      </w:r>
      <w:r w:rsidRPr="004C10DC">
        <w:rPr>
          <w:rFonts w:ascii="Arial" w:hAnsi="Arial" w:cs="Arial"/>
          <w:sz w:val="24"/>
          <w:szCs w:val="24"/>
        </w:rPr>
        <w:t>муниципальной</w:t>
      </w:r>
      <w:r w:rsidRPr="004C10DC">
        <w:rPr>
          <w:rFonts w:ascii="Arial" w:hAnsi="Arial" w:cs="Arial"/>
          <w:sz w:val="24"/>
          <w:szCs w:val="24"/>
          <w:lang w:val="x-none"/>
        </w:rPr>
        <w:t xml:space="preserve"> услуги приводится в Приложении 2 к </w:t>
      </w:r>
      <w:r w:rsidRPr="004C10DC">
        <w:rPr>
          <w:rFonts w:ascii="Arial" w:hAnsi="Arial" w:cs="Arial"/>
          <w:sz w:val="24"/>
          <w:szCs w:val="24"/>
        </w:rPr>
        <w:t>настоящему а</w:t>
      </w:r>
      <w:r w:rsidRPr="004C10DC">
        <w:rPr>
          <w:rFonts w:ascii="Arial" w:hAnsi="Arial" w:cs="Arial"/>
          <w:sz w:val="24"/>
          <w:szCs w:val="24"/>
          <w:lang w:val="x-none"/>
        </w:rPr>
        <w:t>административному регламенту.</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22. Прием и регистрация заявления и документов, подлежащих представлению заявителем</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в уполномоченный орган: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посредством личного обращения заявителя или его представителя,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посредством почтового отправления;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электронной форме;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в МФЦ посредством личного обращения заявителя или его представителя.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C10DC">
        <w:rPr>
          <w:rFonts w:ascii="Arial" w:hAnsi="Arial" w:cs="Arial"/>
          <w:sz w:val="24"/>
          <w:szCs w:val="24"/>
        </w:rPr>
        <w:t>с даты получения</w:t>
      </w:r>
      <w:proofErr w:type="gramEnd"/>
      <w:r w:rsidRPr="004C10DC">
        <w:rPr>
          <w:rFonts w:ascii="Arial" w:hAnsi="Arial" w:cs="Arial"/>
          <w:sz w:val="24"/>
          <w:szCs w:val="24"/>
        </w:rPr>
        <w:t xml:space="preserve"> заявления и прилагаемых к нему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 просматривает электронные образы заявления и прилагаемых к нему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3) фиксирует дату получения заявления и прилагаемых к нему документов;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w:t>
      </w:r>
      <w:r w:rsidRPr="004C10DC">
        <w:rPr>
          <w:rFonts w:ascii="Arial" w:hAnsi="Arial" w:cs="Arial"/>
          <w:sz w:val="24"/>
          <w:szCs w:val="24"/>
        </w:rPr>
        <w:lastRenderedPageBreak/>
        <w:t>административного регламента в срок, не превышающий 2</w:t>
      </w:r>
      <w:proofErr w:type="gramEnd"/>
      <w:r w:rsidRPr="004C10DC">
        <w:rPr>
          <w:rFonts w:ascii="Arial" w:hAnsi="Arial" w:cs="Arial"/>
          <w:sz w:val="24"/>
          <w:szCs w:val="24"/>
        </w:rPr>
        <w:t xml:space="preserve"> рабочих дней </w:t>
      </w:r>
      <w:proofErr w:type="gramStart"/>
      <w:r w:rsidRPr="004C10DC">
        <w:rPr>
          <w:rFonts w:ascii="Arial" w:hAnsi="Arial" w:cs="Arial"/>
          <w:sz w:val="24"/>
          <w:szCs w:val="24"/>
        </w:rPr>
        <w:t>с даты получения</w:t>
      </w:r>
      <w:proofErr w:type="gramEnd"/>
      <w:r w:rsidRPr="004C10DC">
        <w:rPr>
          <w:rFonts w:ascii="Arial" w:hAnsi="Arial" w:cs="Arial"/>
          <w:sz w:val="24"/>
          <w:szCs w:val="24"/>
        </w:rPr>
        <w:t xml:space="preserve"> заявления и прилагаемых к нему документов (при наличии) в электронной форме.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37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23. Формирование и направление Межведомственных запросов в органы, участвующие в предоставлении государственной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87. Основанием для начала административной процедуры является непредставление заявителем документов, предусмотренных пунктом 35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88.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32 настоящего административного регламента, формируются и направляются межведомственные запросы: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кадастрового паспорта либо кадастровой выписки;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Федеральную налоговую службу в целях получения: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89.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4C10DC">
        <w:rPr>
          <w:rFonts w:ascii="Arial" w:hAnsi="Arial" w:cs="Arial"/>
          <w:sz w:val="24"/>
          <w:szCs w:val="24"/>
        </w:rPr>
        <w:t>в</w:t>
      </w:r>
      <w:proofErr w:type="gramEnd"/>
      <w:r w:rsidRPr="004C10DC">
        <w:rPr>
          <w:rFonts w:ascii="Arial" w:hAnsi="Arial" w:cs="Arial"/>
          <w:sz w:val="24"/>
          <w:szCs w:val="24"/>
        </w:rPr>
        <w:t>:</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территориальный отдел водных </w:t>
      </w:r>
      <w:proofErr w:type="gramStart"/>
      <w:r w:rsidRPr="004C10DC">
        <w:rPr>
          <w:rFonts w:ascii="Arial" w:hAnsi="Arial" w:cs="Arial"/>
          <w:sz w:val="24"/>
          <w:szCs w:val="24"/>
        </w:rPr>
        <w:t xml:space="preserve">ресурсов Енисейского бассейнового водного управления Федерального агентства водных ресурсов Министерства </w:t>
      </w:r>
      <w:r w:rsidRPr="004C10DC">
        <w:rPr>
          <w:rFonts w:ascii="Arial" w:hAnsi="Arial" w:cs="Arial"/>
          <w:sz w:val="24"/>
          <w:szCs w:val="24"/>
        </w:rPr>
        <w:lastRenderedPageBreak/>
        <w:t>природных ресурсов</w:t>
      </w:r>
      <w:proofErr w:type="gramEnd"/>
      <w:r w:rsidRPr="004C10DC">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4C10DC">
        <w:rPr>
          <w:rFonts w:ascii="Arial" w:hAnsi="Arial" w:cs="Arial"/>
          <w:sz w:val="24"/>
          <w:szCs w:val="24"/>
        </w:rPr>
        <w:t>водоохранной</w:t>
      </w:r>
      <w:proofErr w:type="spellEnd"/>
      <w:r w:rsidRPr="004C10DC">
        <w:rPr>
          <w:rFonts w:ascii="Arial" w:hAnsi="Arial" w:cs="Arial"/>
          <w:sz w:val="24"/>
          <w:szCs w:val="24"/>
        </w:rPr>
        <w:t xml:space="preserve"> зоны, в пределах береговой полосы.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90. Межведомственные запросы направляются в письменной форме на бумажном носителе или в форме электронного документа.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91.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92.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4C10DC">
          <w:rPr>
            <w:rStyle w:val="a3"/>
            <w:rFonts w:ascii="Arial" w:hAnsi="Arial" w:cs="Arial"/>
            <w:sz w:val="24"/>
            <w:szCs w:val="24"/>
          </w:rPr>
          <w:t>статьи 7.2</w:t>
        </w:r>
      </w:hyperlink>
      <w:r w:rsidRPr="004C10DC">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93. </w:t>
      </w:r>
      <w:bookmarkStart w:id="29" w:name="sub_391148"/>
      <w:r w:rsidRPr="004C10DC">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В случае </w:t>
      </w:r>
      <w:proofErr w:type="gramStart"/>
      <w:r w:rsidRPr="004C10DC">
        <w:rPr>
          <w:rFonts w:ascii="Arial" w:hAnsi="Arial" w:cs="Arial"/>
          <w:sz w:val="24"/>
          <w:szCs w:val="24"/>
        </w:rPr>
        <w:t>не поступления</w:t>
      </w:r>
      <w:proofErr w:type="gramEnd"/>
      <w:r w:rsidRPr="004C10DC">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37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24. Принятие решения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или принятие решения об отказе в предоставлении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96. Основанием для начала административной процедуры является получение должностным лицом уполномоченного органа документов, указанных в пунктах 32 и 35 настоящего административного регламента.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 xml:space="preserve">97. Должностное лицо уполномоченного органа, ответственное за предоставление муниципальной услуги, рассматривает документы на наличие или отсутствие </w:t>
      </w:r>
      <w:proofErr w:type="gramStart"/>
      <w:r w:rsidRPr="004C10DC">
        <w:rPr>
          <w:rFonts w:ascii="Arial" w:hAnsi="Arial" w:cs="Arial"/>
          <w:sz w:val="24"/>
          <w:szCs w:val="24"/>
        </w:rPr>
        <w:t>оснований, предусмотренных пунктом 41 настоящего административного регламента совершает</w:t>
      </w:r>
      <w:proofErr w:type="gramEnd"/>
      <w:r w:rsidRPr="004C10DC">
        <w:rPr>
          <w:rFonts w:ascii="Arial" w:hAnsi="Arial" w:cs="Arial"/>
          <w:sz w:val="24"/>
          <w:szCs w:val="24"/>
        </w:rPr>
        <w:t xml:space="preserve"> одно из следующих действий: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 Принимает решение об утверждении схемы расположения земельного участка на кадастровом плане территории;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2) принимает решение (постановление)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и подготавливает соглашение о перераспределении земельных участков в соответствии с утвержденным проектом межевания;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2) принимает решение об отказе в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при наличии  хотя бы одного из оснований, пунктом 41 настоящего административного регламента и направляет принятое решение заявителю. В указанном решении должны быть указаны все основания отказа.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Срок рассмотрения заявления и документов составляет 30 календарных дней с момента регистрации заявления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30" w:name="Par571"/>
      <w:bookmarkEnd w:id="30"/>
      <w:r w:rsidRPr="004C10DC">
        <w:rPr>
          <w:rFonts w:ascii="Arial" w:hAnsi="Arial" w:cs="Arial"/>
          <w:sz w:val="24"/>
          <w:szCs w:val="24"/>
        </w:rPr>
        <w:t xml:space="preserve">98. Результатом исполнения административной процедуры является утверждении схемы расположения земельного участка, принятие решения о перераспределение земель и подготовка уполномоченным органом: проекта соглашения о перераспределении земельных участков  в трех экземплярах, либо решения об </w:t>
      </w:r>
      <w:proofErr w:type="gramStart"/>
      <w:r w:rsidRPr="004C10DC">
        <w:rPr>
          <w:rFonts w:ascii="Arial" w:hAnsi="Arial" w:cs="Arial"/>
          <w:sz w:val="24"/>
          <w:szCs w:val="24"/>
        </w:rPr>
        <w:t>отказе</w:t>
      </w:r>
      <w:proofErr w:type="gramEnd"/>
      <w:r w:rsidRPr="004C10DC">
        <w:rPr>
          <w:rFonts w:ascii="Arial" w:hAnsi="Arial" w:cs="Arial"/>
          <w:sz w:val="24"/>
          <w:szCs w:val="24"/>
        </w:rPr>
        <w:t xml:space="preserve"> о перераспределение земельных участков.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25. Направление (выдача) заявителю результатов предоставления муниципальной услуги</w:t>
      </w: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99. Основанием для начала административной процедуры является утверждение главой Администрации схемы расположения земельного участка на кадастровом плане территории, подписание соглашения о перераспределении земельных участков или решения об отказе в перераспределении земельных участков.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100. Должностное лицо, ответственное за направление (выдачу) заявителю результата муниципальной услуги, в течение 3 рабочих дней со дня подписания главой Администрации проектов, указанных в пункте 99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101. Результатом исполнения административной процедуры является направление заявителю утвержденной схемы расположения земельного участка на кадастровом плане территории, проекта соглашения о перераспределении земельных участков или письма об отказе в установлении сервитута.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102. В случае обращения заявителя через МФЦ документы являющиеся результатом данной процедуры выдаются через МФЦ. </w:t>
      </w: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1" w:name="Par398"/>
      <w:bookmarkStart w:id="32" w:name="Par410"/>
      <w:bookmarkEnd w:id="29"/>
      <w:bookmarkEnd w:id="31"/>
      <w:bookmarkEnd w:id="32"/>
      <w:r w:rsidRPr="004C10DC">
        <w:rPr>
          <w:rFonts w:ascii="Arial" w:hAnsi="Arial" w:cs="Arial"/>
          <w:sz w:val="24"/>
          <w:szCs w:val="24"/>
        </w:rPr>
        <w:t xml:space="preserve">Раздел IV. ФОРМЫ </w:t>
      </w:r>
      <w:proofErr w:type="gramStart"/>
      <w:r w:rsidRPr="004C10DC">
        <w:rPr>
          <w:rFonts w:ascii="Arial" w:hAnsi="Arial" w:cs="Arial"/>
          <w:sz w:val="24"/>
          <w:szCs w:val="24"/>
        </w:rPr>
        <w:t>КОНТРОЛЯ ЗА</w:t>
      </w:r>
      <w:proofErr w:type="gramEnd"/>
      <w:r w:rsidRPr="004C10DC">
        <w:rPr>
          <w:rFonts w:ascii="Arial" w:hAnsi="Arial" w:cs="Arial"/>
          <w:sz w:val="24"/>
          <w:szCs w:val="24"/>
        </w:rPr>
        <w:t xml:space="preserve"> ПРЕДОСТАВЛЕНИЕМ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3" w:name="Par413"/>
      <w:bookmarkEnd w:id="33"/>
      <w:r w:rsidRPr="004C10DC">
        <w:rPr>
          <w:rFonts w:ascii="Arial" w:hAnsi="Arial" w:cs="Arial"/>
          <w:sz w:val="24"/>
          <w:szCs w:val="24"/>
        </w:rPr>
        <w:t xml:space="preserve">Глава 26. Порядок осуществления текущего </w:t>
      </w:r>
      <w:proofErr w:type="gramStart"/>
      <w:r w:rsidRPr="004C10DC">
        <w:rPr>
          <w:rFonts w:ascii="Arial" w:hAnsi="Arial" w:cs="Arial"/>
          <w:sz w:val="24"/>
          <w:szCs w:val="24"/>
        </w:rPr>
        <w:t>контроля за</w:t>
      </w:r>
      <w:proofErr w:type="gramEnd"/>
      <w:r w:rsidRPr="004C10D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4C10DC">
        <w:rPr>
          <w:rFonts w:ascii="Arial" w:hAnsi="Arial" w:cs="Arial"/>
          <w:sz w:val="24"/>
          <w:szCs w:val="24"/>
        </w:rPr>
        <w:lastRenderedPageBreak/>
        <w:t>устанавливающих требования к предоставлению муниципальной услуги, а также принятием ими решений</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103. Текущий </w:t>
      </w:r>
      <w:proofErr w:type="gramStart"/>
      <w:r w:rsidRPr="004C10DC">
        <w:rPr>
          <w:rFonts w:ascii="Arial" w:hAnsi="Arial" w:cs="Arial"/>
          <w:sz w:val="24"/>
          <w:szCs w:val="24"/>
        </w:rPr>
        <w:t>контроль за</w:t>
      </w:r>
      <w:proofErr w:type="gramEnd"/>
      <w:r w:rsidRPr="004C10D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104. Основными задачами текущего контроля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обеспечение своевременного и качественного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выявление нарушений в сроках и качестве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принятие мер по надлежащему предоставлению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105. Текущий контроль осуществляется на постоянной основе.</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4" w:name="Par427"/>
      <w:bookmarkEnd w:id="34"/>
      <w:r w:rsidRPr="004C10DC">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C10DC">
        <w:rPr>
          <w:rFonts w:ascii="Arial" w:hAnsi="Arial" w:cs="Arial"/>
          <w:sz w:val="24"/>
          <w:szCs w:val="24"/>
        </w:rPr>
        <w:t>контроля за</w:t>
      </w:r>
      <w:proofErr w:type="gramEnd"/>
      <w:r w:rsidRPr="004C10DC">
        <w:rPr>
          <w:rFonts w:ascii="Arial" w:hAnsi="Arial" w:cs="Arial"/>
          <w:sz w:val="24"/>
          <w:szCs w:val="24"/>
        </w:rPr>
        <w:t xml:space="preserve"> полнотой и качеством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bookmarkStart w:id="35" w:name="Par439"/>
      <w:bookmarkEnd w:id="35"/>
      <w:r w:rsidRPr="004C10DC">
        <w:rPr>
          <w:rFonts w:ascii="Arial" w:hAnsi="Arial" w:cs="Arial"/>
          <w:sz w:val="24"/>
          <w:szCs w:val="24"/>
        </w:rPr>
        <w:t xml:space="preserve">106. </w:t>
      </w:r>
      <w:proofErr w:type="gramStart"/>
      <w:r w:rsidRPr="004C10DC">
        <w:rPr>
          <w:rFonts w:ascii="Arial" w:hAnsi="Arial" w:cs="Arial"/>
          <w:sz w:val="24"/>
          <w:szCs w:val="24"/>
        </w:rPr>
        <w:t>Контроль за</w:t>
      </w:r>
      <w:proofErr w:type="gramEnd"/>
      <w:r w:rsidRPr="004C10DC">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107. Состав Комиссии утверждается актом уполномоченного органа, в </w:t>
      </w:r>
      <w:proofErr w:type="gramStart"/>
      <w:r w:rsidRPr="004C10DC">
        <w:rPr>
          <w:rFonts w:ascii="Arial" w:hAnsi="Arial" w:cs="Arial"/>
          <w:sz w:val="24"/>
          <w:szCs w:val="24"/>
        </w:rPr>
        <w:t>которую</w:t>
      </w:r>
      <w:proofErr w:type="gramEnd"/>
      <w:r w:rsidRPr="004C10DC">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111. Заявитель уведомляется о результатах проверки в течение 10 календарных дней со дня принятия соответствующего решения.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113. Плановые проверки осуществляются на основании полугодовых или годовых планов работы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r w:rsidRPr="004C10DC">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6" w:name="Par447"/>
      <w:bookmarkEnd w:id="36"/>
      <w:r w:rsidRPr="004C10DC">
        <w:rPr>
          <w:rFonts w:ascii="Arial" w:hAnsi="Arial" w:cs="Arial"/>
          <w:sz w:val="24"/>
          <w:szCs w:val="24"/>
        </w:rPr>
        <w:t xml:space="preserve">Глава 29. Положения, характеризующие требования к порядку и формам </w:t>
      </w:r>
      <w:proofErr w:type="gramStart"/>
      <w:r w:rsidRPr="004C10DC">
        <w:rPr>
          <w:rFonts w:ascii="Arial" w:hAnsi="Arial" w:cs="Arial"/>
          <w:sz w:val="24"/>
          <w:szCs w:val="24"/>
        </w:rPr>
        <w:t>контроля за</w:t>
      </w:r>
      <w:proofErr w:type="gramEnd"/>
      <w:r w:rsidRPr="004C10DC">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117. </w:t>
      </w:r>
      <w:proofErr w:type="gramStart"/>
      <w:r w:rsidRPr="004C10DC">
        <w:rPr>
          <w:rFonts w:ascii="Arial" w:hAnsi="Arial" w:cs="Arial"/>
          <w:sz w:val="24"/>
          <w:szCs w:val="24"/>
        </w:rPr>
        <w:t>Контроль за</w:t>
      </w:r>
      <w:proofErr w:type="gramEnd"/>
      <w:r w:rsidRPr="004C10D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118. Информацию, указанную в пункте 117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119. Срок рассмотрения обращений со стороны граждан, их объединений и организаций составляет 30 календарных дней с момента их регистрации.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120. </w:t>
      </w:r>
      <w:proofErr w:type="gramStart"/>
      <w:r w:rsidRPr="004C10DC">
        <w:rPr>
          <w:rFonts w:ascii="Arial" w:hAnsi="Arial" w:cs="Arial"/>
          <w:sz w:val="24"/>
          <w:szCs w:val="24"/>
        </w:rPr>
        <w:t>Контроль за</w:t>
      </w:r>
      <w:proofErr w:type="gramEnd"/>
      <w:r w:rsidRPr="004C10DC">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7" w:name="Par454"/>
      <w:bookmarkEnd w:id="37"/>
      <w:r w:rsidRPr="004C10D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jc w:val="center"/>
        <w:textAlignment w:val="baseline"/>
        <w:rPr>
          <w:rFonts w:ascii="Arial" w:hAnsi="Arial" w:cs="Arial"/>
          <w:sz w:val="24"/>
          <w:szCs w:val="24"/>
        </w:rPr>
      </w:pPr>
      <w:bookmarkStart w:id="38" w:name="Par459"/>
      <w:bookmarkEnd w:id="38"/>
      <w:r w:rsidRPr="004C10D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122.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123. Информацию о порядке подачи и рассмотрения жалобы заинтересованные лица могут получить: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 стендах, расположенных в помещениях, занимаемых уполномоченным органом;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б) в информационно-телекоммуникационной сети «Интернет» </w:t>
      </w:r>
      <w:hyperlink r:id="rId25" w:history="1"/>
      <w:r w:rsidRPr="004C10DC">
        <w:rPr>
          <w:rFonts w:ascii="Arial" w:hAnsi="Arial" w:cs="Arial"/>
          <w:sz w:val="24"/>
          <w:szCs w:val="24"/>
        </w:rPr>
        <w:t xml:space="preserve">;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посредством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Заинтересованное лицо может обратиться с жалобой, в том числе в следующих случаях:</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нарушение срока регистрации заявления заявителя о предоставлении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нарушение срока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4C10DC">
        <w:rPr>
          <w:rFonts w:ascii="Arial" w:hAnsi="Arial" w:cs="Arial"/>
          <w:i/>
          <w:sz w:val="24"/>
          <w:szCs w:val="24"/>
        </w:rPr>
        <w:t>,</w:t>
      </w:r>
      <w:r w:rsidRPr="004C10DC">
        <w:rPr>
          <w:rFonts w:ascii="Arial" w:hAnsi="Arial" w:cs="Arial"/>
          <w:sz w:val="24"/>
          <w:szCs w:val="24"/>
        </w:rPr>
        <w:t xml:space="preserve"> настоящим административным регламентом для предоставления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124. Жалоба может быть подана в письменной форме на бумажном носителе, в электронной форме одним из следующих способов:</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а) лично по адресу: Иркутская область, Нижнеудинский район, </w:t>
      </w:r>
      <w:r w:rsidR="000F52B2" w:rsidRPr="004C10DC">
        <w:rPr>
          <w:rFonts w:ascii="Arial" w:hAnsi="Arial" w:cs="Arial"/>
          <w:sz w:val="24"/>
          <w:szCs w:val="24"/>
        </w:rPr>
        <w:t>с. Худоеланское, ул. Московская, 77</w:t>
      </w:r>
      <w:proofErr w:type="gramStart"/>
      <w:r w:rsidR="000F52B2" w:rsidRPr="004C10DC">
        <w:rPr>
          <w:rFonts w:ascii="Arial" w:hAnsi="Arial" w:cs="Arial"/>
          <w:sz w:val="24"/>
          <w:szCs w:val="24"/>
        </w:rPr>
        <w:t xml:space="preserve"> А</w:t>
      </w:r>
      <w:proofErr w:type="gramEnd"/>
      <w:r w:rsidRPr="004C10DC">
        <w:rPr>
          <w:rFonts w:ascii="Arial" w:hAnsi="Arial" w:cs="Arial"/>
          <w:sz w:val="24"/>
          <w:szCs w:val="24"/>
        </w:rPr>
        <w:t xml:space="preserve">; телефон: 8 (39557) </w:t>
      </w:r>
      <w:r w:rsidR="000F52B2" w:rsidRPr="004C10DC">
        <w:rPr>
          <w:rFonts w:ascii="Arial" w:hAnsi="Arial" w:cs="Arial"/>
          <w:sz w:val="24"/>
          <w:szCs w:val="24"/>
        </w:rPr>
        <w:t>2-41-95</w:t>
      </w:r>
      <w:r w:rsidRPr="004C10DC">
        <w:rPr>
          <w:rFonts w:ascii="Arial" w:hAnsi="Arial" w:cs="Arial"/>
          <w:sz w:val="24"/>
          <w:szCs w:val="24"/>
        </w:rPr>
        <w:t xml:space="preserve">, </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через организации почтовой связи;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с использованием информационно-телекоммуникационной сети «Интернет»:</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электронная почта: </w:t>
      </w:r>
      <w:proofErr w:type="spellStart"/>
      <w:r w:rsidR="000F52B2" w:rsidRPr="004C10DC">
        <w:rPr>
          <w:rFonts w:ascii="Arial" w:hAnsi="Arial" w:cs="Arial"/>
          <w:sz w:val="24"/>
          <w:lang w:val="en-US"/>
        </w:rPr>
        <w:t>adm</w:t>
      </w:r>
      <w:proofErr w:type="spellEnd"/>
      <w:r w:rsidR="000F52B2" w:rsidRPr="004C10DC">
        <w:rPr>
          <w:rFonts w:ascii="Arial" w:hAnsi="Arial" w:cs="Arial"/>
          <w:sz w:val="24"/>
        </w:rPr>
        <w:t>.</w:t>
      </w:r>
      <w:proofErr w:type="spellStart"/>
      <w:r w:rsidR="000F52B2" w:rsidRPr="004C10DC">
        <w:rPr>
          <w:rFonts w:ascii="Arial" w:hAnsi="Arial" w:cs="Arial"/>
          <w:sz w:val="24"/>
          <w:lang w:val="en-US"/>
        </w:rPr>
        <w:t>hudoelansckogomo</w:t>
      </w:r>
      <w:proofErr w:type="spellEnd"/>
      <w:r w:rsidR="000F52B2" w:rsidRPr="004C10DC">
        <w:rPr>
          <w:rFonts w:ascii="Arial" w:hAnsi="Arial" w:cs="Arial"/>
          <w:sz w:val="24"/>
        </w:rPr>
        <w:t xml:space="preserve">@ </w:t>
      </w:r>
      <w:proofErr w:type="spellStart"/>
      <w:r w:rsidR="000F52B2" w:rsidRPr="004C10DC">
        <w:rPr>
          <w:rFonts w:ascii="Arial" w:hAnsi="Arial" w:cs="Arial"/>
          <w:sz w:val="24"/>
          <w:lang w:val="en-US"/>
        </w:rPr>
        <w:t>yandex</w:t>
      </w:r>
      <w:proofErr w:type="spellEnd"/>
      <w:r w:rsidR="000F52B2" w:rsidRPr="004C10DC">
        <w:rPr>
          <w:rFonts w:ascii="Arial" w:hAnsi="Arial" w:cs="Arial"/>
        </w:rPr>
        <w:t>.</w:t>
      </w:r>
      <w:proofErr w:type="spellStart"/>
      <w:r w:rsidR="000F52B2" w:rsidRPr="004C10DC">
        <w:rPr>
          <w:rFonts w:ascii="Arial" w:hAnsi="Arial" w:cs="Arial"/>
          <w:sz w:val="24"/>
          <w:lang w:val="en-US"/>
        </w:rPr>
        <w:t>ru</w:t>
      </w:r>
      <w:proofErr w:type="spellEnd"/>
      <w:r w:rsidRPr="004C10DC">
        <w:rPr>
          <w:rFonts w:ascii="Arial" w:hAnsi="Arial" w:cs="Arial"/>
          <w:sz w:val="24"/>
          <w:szCs w:val="24"/>
        </w:rPr>
        <w:t>;</w:t>
      </w:r>
    </w:p>
    <w:p w:rsidR="008F33AA" w:rsidRPr="004A1EA5" w:rsidRDefault="008F33AA" w:rsidP="008F33AA">
      <w:pPr>
        <w:overflowPunct w:val="0"/>
        <w:autoSpaceDE w:val="0"/>
        <w:autoSpaceDN w:val="0"/>
        <w:adjustRightInd w:val="0"/>
        <w:ind w:firstLine="709"/>
        <w:jc w:val="both"/>
        <w:textAlignment w:val="baseline"/>
        <w:rPr>
          <w:rFonts w:ascii="Arial" w:hAnsi="Arial" w:cs="Arial"/>
          <w:sz w:val="24"/>
          <w:szCs w:val="24"/>
        </w:rPr>
      </w:pPr>
      <w:r w:rsidRPr="004A1EA5">
        <w:rPr>
          <w:rFonts w:ascii="Arial" w:hAnsi="Arial" w:cs="Arial"/>
          <w:sz w:val="24"/>
          <w:szCs w:val="24"/>
        </w:rPr>
        <w:t>посредством Портала;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через МФЦ.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125.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Прием жалоб осуществляется в соответствии с графиком приема заявителей.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126. Жалоба может быть подана при личном приеме заинтересованного лица. Прием заинтересованных лиц в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осуществляет глава администрации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127. Прием заинтересованных лиц главой </w:t>
      </w:r>
      <w:r w:rsidR="000F52B2" w:rsidRPr="004C10DC">
        <w:rPr>
          <w:rFonts w:ascii="Arial" w:hAnsi="Arial" w:cs="Arial"/>
          <w:bCs/>
          <w:sz w:val="24"/>
          <w:szCs w:val="24"/>
        </w:rPr>
        <w:t>Худоеланского</w:t>
      </w:r>
      <w:r w:rsidRPr="004C10DC">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3-11-61.</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128. При личном приеме обратившееся заинтересованное лицо предъявляет документ, удостоверяющий его личность.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129. Жалоба должна содержать:</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г) доводы, на основании которых заинтересованное лицо </w:t>
      </w:r>
      <w:proofErr w:type="gramStart"/>
      <w:r w:rsidRPr="004C10DC">
        <w:rPr>
          <w:rFonts w:ascii="Arial" w:hAnsi="Arial" w:cs="Arial"/>
          <w:sz w:val="24"/>
          <w:szCs w:val="24"/>
        </w:rPr>
        <w:t>не согласно</w:t>
      </w:r>
      <w:proofErr w:type="gramEnd"/>
      <w:r w:rsidRPr="004C10DC">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130. При рассмотрении жалобы: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131.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132.</w:t>
      </w:r>
      <w:bookmarkStart w:id="39" w:name="Par509"/>
      <w:bookmarkEnd w:id="39"/>
      <w:r w:rsidRPr="004C10DC">
        <w:rPr>
          <w:rFonts w:ascii="Arial" w:hAnsi="Arial" w:cs="Arial"/>
          <w:sz w:val="24"/>
          <w:szCs w:val="24"/>
        </w:rPr>
        <w:t xml:space="preserve"> Порядок рассмотрения отдельных жалоб:</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C10DC">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133. По результатам рассмотрения жалобы уполномоченный орган принимает одно из следующих решений:</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proofErr w:type="gramStart"/>
      <w:r w:rsidRPr="004C10D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отказывает в удовлетворении жалобы.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134. Не позднее дня, следующего за днем принятия решения, указанного в пункте 133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135. В ответе по результатам рассмотрения жалобы указываются: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фамилия, имя и (если имеется) отчество заинтересованного лица, подавшего жалобу;</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основания для принятия решения по жалобе;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д) принятое по жалобе решение;</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lastRenderedPageBreak/>
        <w:t>ж) сведения о порядке обжалования принятого по жалобе решения.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136. Основаниями отказа в удовлетворении жалобы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137. Решение, принятое по результатам рассмотрения жалобы, может быть обжаловано в порядке, установленном законодательством.</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 xml:space="preserve">138. В случае установления в ходе или по результатам </w:t>
      </w:r>
      <w:proofErr w:type="gramStart"/>
      <w:r w:rsidRPr="004C10DC">
        <w:rPr>
          <w:rFonts w:ascii="Arial" w:hAnsi="Arial" w:cs="Arial"/>
          <w:sz w:val="24"/>
          <w:szCs w:val="24"/>
        </w:rPr>
        <w:t>рассмотрения жалобы признаков состава административного правонарушения</w:t>
      </w:r>
      <w:proofErr w:type="gramEnd"/>
      <w:r w:rsidRPr="004C10D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139. Способами информирования заинтересованных лиц о порядке подачи и рассмотрения жалобы являются:</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а) личное обращение заинтересованных лиц в уполномоченный орган;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б) через организации почтовой связи;</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8F33AA" w:rsidRPr="004C10DC" w:rsidRDefault="008F33AA" w:rsidP="008F33AA">
      <w:pPr>
        <w:overflowPunct w:val="0"/>
        <w:autoSpaceDE w:val="0"/>
        <w:autoSpaceDN w:val="0"/>
        <w:adjustRightInd w:val="0"/>
        <w:ind w:firstLine="709"/>
        <w:jc w:val="both"/>
        <w:textAlignment w:val="baseline"/>
        <w:rPr>
          <w:rFonts w:ascii="Arial" w:hAnsi="Arial" w:cs="Arial"/>
          <w:sz w:val="24"/>
          <w:szCs w:val="24"/>
        </w:rPr>
      </w:pPr>
      <w:r w:rsidRPr="004C10DC">
        <w:rPr>
          <w:rFonts w:ascii="Arial" w:hAnsi="Arial" w:cs="Arial"/>
          <w:sz w:val="24"/>
          <w:szCs w:val="24"/>
        </w:rPr>
        <w:t>г) с помощью телефонной и факсимильной связи.</w:t>
      </w:r>
    </w:p>
    <w:p w:rsidR="008F33AA" w:rsidRDefault="008F33AA" w:rsidP="008F33AA">
      <w:pPr>
        <w:overflowPunct w:val="0"/>
        <w:autoSpaceDE w:val="0"/>
        <w:autoSpaceDN w:val="0"/>
        <w:adjustRightInd w:val="0"/>
        <w:jc w:val="both"/>
        <w:textAlignment w:val="baseline"/>
        <w:rPr>
          <w:rFonts w:ascii="Arial" w:hAnsi="Arial" w:cs="Arial"/>
          <w:sz w:val="24"/>
          <w:szCs w:val="24"/>
        </w:rPr>
      </w:pPr>
    </w:p>
    <w:p w:rsidR="0053242F" w:rsidRPr="004C10DC" w:rsidRDefault="0053242F" w:rsidP="008F33AA">
      <w:pPr>
        <w:overflowPunct w:val="0"/>
        <w:autoSpaceDE w:val="0"/>
        <w:autoSpaceDN w:val="0"/>
        <w:adjustRightInd w:val="0"/>
        <w:jc w:val="both"/>
        <w:textAlignment w:val="baseline"/>
        <w:rPr>
          <w:rFonts w:ascii="Arial" w:hAnsi="Arial" w:cs="Arial"/>
          <w:sz w:val="24"/>
          <w:szCs w:val="24"/>
        </w:rPr>
      </w:pPr>
    </w:p>
    <w:p w:rsidR="000F52B2" w:rsidRPr="004C10DC" w:rsidRDefault="008F33AA" w:rsidP="008F33AA">
      <w:pPr>
        <w:overflowPunct w:val="0"/>
        <w:autoSpaceDE w:val="0"/>
        <w:autoSpaceDN w:val="0"/>
        <w:adjustRightInd w:val="0"/>
        <w:jc w:val="both"/>
        <w:textAlignment w:val="baseline"/>
        <w:rPr>
          <w:rFonts w:ascii="Arial" w:hAnsi="Arial" w:cs="Arial"/>
          <w:sz w:val="24"/>
          <w:szCs w:val="24"/>
        </w:rPr>
      </w:pPr>
      <w:r w:rsidRPr="004C10DC">
        <w:rPr>
          <w:rFonts w:ascii="Arial" w:hAnsi="Arial" w:cs="Arial"/>
          <w:sz w:val="24"/>
          <w:szCs w:val="24"/>
        </w:rPr>
        <w:t xml:space="preserve">Глава </w:t>
      </w:r>
      <w:r w:rsidR="000F52B2" w:rsidRPr="004C10DC">
        <w:rPr>
          <w:rFonts w:ascii="Arial" w:hAnsi="Arial" w:cs="Arial"/>
          <w:bCs/>
          <w:sz w:val="24"/>
          <w:szCs w:val="24"/>
        </w:rPr>
        <w:t>Худоеланского</w:t>
      </w:r>
      <w:r w:rsidR="000F52B2" w:rsidRPr="004C10DC">
        <w:rPr>
          <w:rFonts w:ascii="Arial" w:hAnsi="Arial" w:cs="Arial"/>
          <w:sz w:val="24"/>
          <w:szCs w:val="24"/>
        </w:rPr>
        <w:t xml:space="preserve"> </w:t>
      </w:r>
    </w:p>
    <w:p w:rsidR="0053242F" w:rsidRDefault="008F33AA" w:rsidP="008F33AA">
      <w:pPr>
        <w:overflowPunct w:val="0"/>
        <w:autoSpaceDE w:val="0"/>
        <w:autoSpaceDN w:val="0"/>
        <w:adjustRightInd w:val="0"/>
        <w:jc w:val="both"/>
        <w:textAlignment w:val="baseline"/>
        <w:rPr>
          <w:rFonts w:ascii="Arial" w:hAnsi="Arial" w:cs="Arial"/>
          <w:sz w:val="24"/>
          <w:szCs w:val="24"/>
        </w:rPr>
      </w:pPr>
      <w:r w:rsidRPr="004C10DC">
        <w:rPr>
          <w:rFonts w:ascii="Arial" w:hAnsi="Arial" w:cs="Arial"/>
          <w:sz w:val="24"/>
          <w:szCs w:val="24"/>
        </w:rPr>
        <w:t xml:space="preserve">муниципального образования                                                         </w:t>
      </w:r>
    </w:p>
    <w:p w:rsidR="008F33AA" w:rsidRDefault="000F52B2" w:rsidP="008F33AA">
      <w:pPr>
        <w:overflowPunct w:val="0"/>
        <w:autoSpaceDE w:val="0"/>
        <w:autoSpaceDN w:val="0"/>
        <w:adjustRightInd w:val="0"/>
        <w:jc w:val="both"/>
        <w:textAlignment w:val="baseline"/>
        <w:rPr>
          <w:rFonts w:ascii="Arial" w:hAnsi="Arial" w:cs="Arial"/>
          <w:sz w:val="24"/>
          <w:szCs w:val="24"/>
        </w:rPr>
      </w:pPr>
      <w:proofErr w:type="spellStart"/>
      <w:r w:rsidRPr="004C10DC">
        <w:rPr>
          <w:rFonts w:ascii="Arial" w:hAnsi="Arial" w:cs="Arial"/>
          <w:sz w:val="24"/>
          <w:szCs w:val="24"/>
        </w:rPr>
        <w:t>И.Д.Ботвенко</w:t>
      </w:r>
      <w:proofErr w:type="spellEnd"/>
    </w:p>
    <w:p w:rsidR="0053242F" w:rsidRDefault="0053242F" w:rsidP="008F33AA">
      <w:pPr>
        <w:ind w:left="5103"/>
        <w:jc w:val="right"/>
        <w:rPr>
          <w:rFonts w:ascii="Arial" w:hAnsi="Arial" w:cs="Arial"/>
          <w:sz w:val="24"/>
          <w:szCs w:val="24"/>
        </w:rPr>
      </w:pPr>
      <w:bookmarkStart w:id="40" w:name="Par775"/>
      <w:bookmarkEnd w:id="40"/>
    </w:p>
    <w:p w:rsidR="008F33AA" w:rsidRPr="0053242F" w:rsidRDefault="008F33AA" w:rsidP="008F33AA">
      <w:pPr>
        <w:ind w:left="5103"/>
        <w:jc w:val="right"/>
        <w:rPr>
          <w:rFonts w:ascii="Courier New" w:hAnsi="Courier New" w:cs="Courier New"/>
          <w:sz w:val="22"/>
          <w:szCs w:val="22"/>
        </w:rPr>
      </w:pPr>
      <w:r w:rsidRPr="0053242F">
        <w:rPr>
          <w:rFonts w:ascii="Courier New" w:hAnsi="Courier New" w:cs="Courier New"/>
          <w:sz w:val="22"/>
          <w:szCs w:val="22"/>
        </w:rPr>
        <w:t>Приложение 1</w:t>
      </w:r>
    </w:p>
    <w:p w:rsidR="008F33AA" w:rsidRDefault="008F33AA" w:rsidP="008F33AA">
      <w:pPr>
        <w:ind w:left="4536"/>
        <w:jc w:val="right"/>
        <w:rPr>
          <w:rFonts w:ascii="Arial" w:hAnsi="Arial" w:cs="Arial"/>
          <w:sz w:val="24"/>
          <w:szCs w:val="22"/>
        </w:rPr>
      </w:pPr>
      <w:r w:rsidRPr="0053242F">
        <w:rPr>
          <w:rFonts w:ascii="Courier New" w:hAnsi="Courier New" w:cs="Courier New"/>
          <w:sz w:val="22"/>
          <w:szCs w:val="22"/>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w:t>
      </w:r>
      <w:r w:rsidR="0053242F">
        <w:rPr>
          <w:rFonts w:ascii="Courier New" w:hAnsi="Courier New" w:cs="Courier New"/>
          <w:sz w:val="22"/>
          <w:szCs w:val="22"/>
        </w:rPr>
        <w:t>ящихся в частной собственности»</w:t>
      </w:r>
    </w:p>
    <w:p w:rsidR="008F33AA" w:rsidRPr="004C10DC" w:rsidRDefault="008F33AA" w:rsidP="008F33AA">
      <w:pPr>
        <w:autoSpaceDE w:val="0"/>
        <w:autoSpaceDN w:val="0"/>
        <w:adjustRightInd w:val="0"/>
        <w:ind w:firstLine="720"/>
        <w:jc w:val="both"/>
        <w:outlineLvl w:val="1"/>
        <w:rPr>
          <w:rFonts w:ascii="Arial" w:hAnsi="Arial" w:cs="Arial"/>
          <w:color w:val="000000"/>
          <w:sz w:val="24"/>
          <w:szCs w:val="24"/>
        </w:rPr>
      </w:pPr>
    </w:p>
    <w:p w:rsidR="008F33AA" w:rsidRPr="004C10DC" w:rsidRDefault="008F33AA" w:rsidP="008F33AA">
      <w:pPr>
        <w:widowControl w:val="0"/>
        <w:autoSpaceDE w:val="0"/>
        <w:autoSpaceDN w:val="0"/>
        <w:adjustRightInd w:val="0"/>
        <w:ind w:firstLine="720"/>
        <w:jc w:val="center"/>
        <w:rPr>
          <w:rFonts w:ascii="Arial" w:hAnsi="Arial" w:cs="Arial"/>
          <w:b/>
          <w:sz w:val="24"/>
          <w:szCs w:val="24"/>
        </w:rPr>
      </w:pPr>
      <w:r w:rsidRPr="004C10DC">
        <w:rPr>
          <w:rFonts w:ascii="Arial" w:hAnsi="Arial" w:cs="Arial"/>
          <w:b/>
          <w:sz w:val="24"/>
          <w:szCs w:val="24"/>
        </w:rPr>
        <w:t>ФОРМА ЗАЯВЛЕНИЯ</w:t>
      </w:r>
    </w:p>
    <w:p w:rsidR="008F33AA" w:rsidRPr="004C10DC" w:rsidRDefault="008F33AA" w:rsidP="008F33AA">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8F33AA" w:rsidRPr="004C10DC" w:rsidTr="008F33AA">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258"/>
              <w:jc w:val="both"/>
              <w:rPr>
                <w:rFonts w:ascii="Courier New" w:hAnsi="Courier New" w:cs="Courier New"/>
                <w:sz w:val="22"/>
                <w:szCs w:val="22"/>
              </w:rPr>
            </w:pPr>
            <w:r w:rsidRPr="004A1EA5">
              <w:rPr>
                <w:rFonts w:ascii="Courier New" w:hAnsi="Courier New" w:cs="Courier New"/>
                <w:sz w:val="22"/>
                <w:szCs w:val="22"/>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208"/>
              <w:jc w:val="both"/>
              <w:rPr>
                <w:rFonts w:ascii="Courier New" w:hAnsi="Courier New" w:cs="Courier New"/>
                <w:sz w:val="22"/>
                <w:szCs w:val="22"/>
              </w:rPr>
            </w:pPr>
            <w:r w:rsidRPr="004A1EA5">
              <w:rPr>
                <w:rFonts w:ascii="Courier New" w:hAnsi="Courier New" w:cs="Courier New"/>
                <w:sz w:val="22"/>
                <w:szCs w:val="22"/>
              </w:rPr>
              <w:t>Всего листов __</w:t>
            </w:r>
          </w:p>
        </w:tc>
      </w:tr>
      <w:tr w:rsidR="008F33AA" w:rsidRPr="004C10DC" w:rsidTr="008F33AA">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jc w:val="center"/>
              <w:rPr>
                <w:rFonts w:ascii="Courier New" w:hAnsi="Courier New" w:cs="Courier New"/>
                <w:sz w:val="22"/>
                <w:szCs w:val="22"/>
              </w:rPr>
            </w:pPr>
            <w:r w:rsidRPr="004A1EA5">
              <w:rPr>
                <w:rFonts w:ascii="Courier New" w:hAnsi="Courier New" w:cs="Courier New"/>
                <w:sz w:val="22"/>
                <w:szCs w:val="22"/>
              </w:rPr>
              <w:t>Заявление</w:t>
            </w:r>
          </w:p>
          <w:p w:rsidR="008F33AA" w:rsidRPr="004A1EA5" w:rsidRDefault="008F33AA">
            <w:pPr>
              <w:widowControl w:val="0"/>
              <w:autoSpaceDE w:val="0"/>
              <w:autoSpaceDN w:val="0"/>
              <w:adjustRightInd w:val="0"/>
              <w:ind w:firstLine="720"/>
              <w:jc w:val="both"/>
              <w:rPr>
                <w:rFonts w:ascii="Courier New" w:hAnsi="Courier New" w:cs="Courier New"/>
                <w:sz w:val="22"/>
                <w:szCs w:val="22"/>
              </w:rPr>
            </w:pPr>
          </w:p>
          <w:p w:rsidR="008F33AA" w:rsidRPr="004A1EA5" w:rsidRDefault="008F33AA">
            <w:pPr>
              <w:widowControl w:val="0"/>
              <w:autoSpaceDE w:val="0"/>
              <w:autoSpaceDN w:val="0"/>
              <w:adjustRightInd w:val="0"/>
              <w:jc w:val="center"/>
              <w:rPr>
                <w:rFonts w:ascii="Courier New" w:hAnsi="Courier New" w:cs="Courier New"/>
                <w:sz w:val="22"/>
                <w:szCs w:val="22"/>
              </w:rPr>
            </w:pPr>
            <w:r w:rsidRPr="004A1EA5">
              <w:rPr>
                <w:rFonts w:ascii="Courier New" w:hAnsi="Courier New" w:cs="Courier New"/>
                <w:sz w:val="22"/>
                <w:szCs w:val="22"/>
              </w:rPr>
              <w:t xml:space="preserve">ГЛАВЕ АДМИНИСТРАЦИИ </w:t>
            </w:r>
            <w:r w:rsidR="000F52B2" w:rsidRPr="004A1EA5">
              <w:rPr>
                <w:rFonts w:ascii="Courier New" w:hAnsi="Courier New" w:cs="Courier New"/>
                <w:sz w:val="22"/>
                <w:szCs w:val="22"/>
              </w:rPr>
              <w:t xml:space="preserve">ХУДОЕЛАНСКОГО </w:t>
            </w:r>
            <w:r w:rsidRPr="004A1EA5">
              <w:rPr>
                <w:rFonts w:ascii="Courier New" w:hAnsi="Courier New" w:cs="Courier New"/>
                <w:sz w:val="22"/>
                <w:szCs w:val="22"/>
              </w:rPr>
              <w:t>МУНИЦИПАЛЬНОГО ОБРАЗОВАНИЯ</w:t>
            </w:r>
          </w:p>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2.1 Регистрационный № _______</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2.2. количество листов заявления __________</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2.3. количество прилагаемых документов ____</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в том числе оригиналов ___, копий ___, количество листов в оригиналах __, копиях __</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2.4. подпись ______________________________</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t xml:space="preserve">2.5. дата "__" ____ ____ </w:t>
            </w:r>
            <w:proofErr w:type="gramStart"/>
            <w:r w:rsidRPr="004A1EA5">
              <w:rPr>
                <w:rFonts w:ascii="Courier New" w:hAnsi="Courier New" w:cs="Courier New"/>
                <w:sz w:val="22"/>
                <w:szCs w:val="22"/>
              </w:rPr>
              <w:t>г</w:t>
            </w:r>
            <w:proofErr w:type="gramEnd"/>
            <w:r w:rsidRPr="004A1EA5">
              <w:rPr>
                <w:rFonts w:ascii="Courier New" w:hAnsi="Courier New" w:cs="Courier New"/>
                <w:sz w:val="22"/>
                <w:szCs w:val="22"/>
              </w:rPr>
              <w:t xml:space="preserve">., </w:t>
            </w:r>
          </w:p>
          <w:p w:rsidR="008F33AA" w:rsidRPr="004A1EA5" w:rsidRDefault="008F33AA">
            <w:pPr>
              <w:widowControl w:val="0"/>
              <w:autoSpaceDE w:val="0"/>
              <w:autoSpaceDN w:val="0"/>
              <w:adjustRightInd w:val="0"/>
              <w:ind w:firstLine="104"/>
              <w:jc w:val="both"/>
              <w:rPr>
                <w:rFonts w:ascii="Courier New" w:hAnsi="Courier New" w:cs="Courier New"/>
                <w:sz w:val="22"/>
                <w:szCs w:val="22"/>
              </w:rPr>
            </w:pPr>
            <w:r w:rsidRPr="004A1EA5">
              <w:rPr>
                <w:rFonts w:ascii="Courier New" w:hAnsi="Courier New" w:cs="Courier New"/>
                <w:sz w:val="22"/>
                <w:szCs w:val="22"/>
              </w:rPr>
              <w:lastRenderedPageBreak/>
              <w:t>время __ ч., __ мин.</w:t>
            </w:r>
          </w:p>
        </w:tc>
      </w:tr>
      <w:tr w:rsidR="008F33AA" w:rsidRPr="004C10DC" w:rsidTr="008F33AA">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lastRenderedPageBreak/>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b/>
                <w:sz w:val="22"/>
                <w:szCs w:val="22"/>
              </w:rPr>
            </w:pPr>
            <w:r w:rsidRPr="004A1EA5">
              <w:rPr>
                <w:rFonts w:ascii="Courier New" w:hAnsi="Courier New" w:cs="Courier New"/>
                <w:b/>
                <w:sz w:val="22"/>
                <w:szCs w:val="22"/>
              </w:rPr>
              <w:t>Прошу заключить соглашение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tc>
      </w:tr>
      <w:tr w:rsidR="008F33AA" w:rsidRPr="004C10DC" w:rsidTr="008F33AA">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hanging="6"/>
              <w:jc w:val="both"/>
              <w:rPr>
                <w:rFonts w:ascii="Courier New" w:hAnsi="Courier New" w:cs="Courier New"/>
                <w:sz w:val="22"/>
                <w:szCs w:val="22"/>
              </w:rPr>
            </w:pPr>
            <w:r w:rsidRPr="004A1EA5">
              <w:rPr>
                <w:rFonts w:ascii="Courier New" w:hAnsi="Courier New" w:cs="Courier New"/>
                <w:sz w:val="22"/>
                <w:szCs w:val="22"/>
              </w:rPr>
              <w:t>Кадастровый номер земельного участка (</w:t>
            </w:r>
            <w:proofErr w:type="spellStart"/>
            <w:r w:rsidRPr="004A1EA5">
              <w:rPr>
                <w:rFonts w:ascii="Courier New" w:hAnsi="Courier New" w:cs="Courier New"/>
                <w:sz w:val="22"/>
                <w:szCs w:val="22"/>
              </w:rPr>
              <w:t>ов</w:t>
            </w:r>
            <w:proofErr w:type="spellEnd"/>
            <w:r w:rsidRPr="004A1EA5">
              <w:rPr>
                <w:rFonts w:ascii="Courier New" w:hAnsi="Courier New" w:cs="Courier New"/>
                <w:sz w:val="22"/>
                <w:szCs w:val="22"/>
              </w:rPr>
              <w:t>)</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hanging="6"/>
              <w:jc w:val="both"/>
              <w:rPr>
                <w:rFonts w:ascii="Courier New" w:hAnsi="Courier New" w:cs="Courier New"/>
                <w:sz w:val="22"/>
                <w:szCs w:val="22"/>
              </w:rPr>
            </w:pPr>
            <w:r w:rsidRPr="004A1EA5">
              <w:rPr>
                <w:rFonts w:ascii="Courier New" w:hAnsi="Courier New" w:cs="Courier New"/>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1500" w:type="dxa"/>
            <w:gridSpan w:val="5"/>
            <w:vMerge/>
            <w:tcBorders>
              <w:top w:val="nil"/>
              <w:left w:val="single" w:sz="4" w:space="0" w:color="auto"/>
              <w:bottom w:val="nil"/>
              <w:right w:val="single" w:sz="4" w:space="0" w:color="auto"/>
            </w:tcBorders>
            <w:vAlign w:val="center"/>
            <w:hideMark/>
          </w:tcPr>
          <w:p w:rsidR="008F33AA" w:rsidRPr="004A1EA5" w:rsidRDefault="008F33AA">
            <w:pPr>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46"/>
              <w:jc w:val="both"/>
              <w:rPr>
                <w:rFonts w:ascii="Courier New" w:hAnsi="Courier New" w:cs="Courier New"/>
                <w:sz w:val="22"/>
                <w:szCs w:val="22"/>
              </w:rPr>
            </w:pPr>
            <w:r w:rsidRPr="004A1EA5">
              <w:rPr>
                <w:rFonts w:ascii="Courier New" w:hAnsi="Courier New" w:cs="Courier New"/>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45"/>
              <w:jc w:val="both"/>
              <w:rPr>
                <w:rFonts w:ascii="Courier New" w:hAnsi="Courier New" w:cs="Courier New"/>
                <w:sz w:val="22"/>
                <w:szCs w:val="22"/>
              </w:rPr>
            </w:pPr>
            <w:r w:rsidRPr="004A1EA5">
              <w:rPr>
                <w:rFonts w:ascii="Courier New" w:hAnsi="Courier New" w:cs="Courier New"/>
                <w:sz w:val="22"/>
                <w:szCs w:val="22"/>
              </w:rPr>
              <w:t>Право собственности:</w:t>
            </w:r>
          </w:p>
        </w:tc>
      </w:tr>
      <w:tr w:rsidR="008F33AA" w:rsidRPr="004C10DC" w:rsidTr="008F33AA">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45"/>
              <w:jc w:val="both"/>
              <w:rPr>
                <w:rFonts w:ascii="Courier New" w:hAnsi="Courier New" w:cs="Courier New"/>
                <w:sz w:val="22"/>
                <w:szCs w:val="22"/>
              </w:rPr>
            </w:pPr>
          </w:p>
        </w:tc>
      </w:tr>
      <w:tr w:rsidR="008F33AA" w:rsidRPr="004C10DC" w:rsidTr="008F33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Способ получения документов (в том числе уведомления о приостановлении рассмотрения заявления, сообщения об отказе в обмене земельного участка):</w:t>
            </w:r>
          </w:p>
        </w:tc>
      </w:tr>
      <w:tr w:rsidR="008F33AA" w:rsidRPr="004C10DC" w:rsidTr="008F33AA">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Лично</w:t>
            </w:r>
          </w:p>
        </w:tc>
      </w:tr>
      <w:tr w:rsidR="008F33AA" w:rsidRPr="004C10DC" w:rsidTr="008F33AA">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300" w:type="dxa"/>
            <w:vMerge/>
            <w:tcBorders>
              <w:top w:val="single" w:sz="4" w:space="0" w:color="auto"/>
              <w:left w:val="single" w:sz="4" w:space="0" w:color="auto"/>
              <w:bottom w:val="nil"/>
              <w:right w:val="single" w:sz="4" w:space="0" w:color="auto"/>
            </w:tcBorders>
            <w:vAlign w:val="center"/>
            <w:hideMark/>
          </w:tcPr>
          <w:p w:rsidR="008F33AA" w:rsidRPr="004A1EA5" w:rsidRDefault="008F33AA">
            <w:pPr>
              <w:rPr>
                <w:rFonts w:ascii="Courier New" w:hAnsi="Courier New" w:cs="Courier New"/>
                <w:sz w:val="22"/>
                <w:szCs w:val="22"/>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8F33AA" w:rsidRPr="004A1EA5" w:rsidRDefault="008F33AA">
            <w:pPr>
              <w:rPr>
                <w:rFonts w:ascii="Courier New" w:hAnsi="Courier New" w:cs="Courier New"/>
                <w:sz w:val="22"/>
                <w:szCs w:val="22"/>
              </w:rPr>
            </w:pPr>
          </w:p>
        </w:tc>
        <w:tc>
          <w:tcPr>
            <w:tcW w:w="5530" w:type="dxa"/>
            <w:gridSpan w:val="10"/>
            <w:tcBorders>
              <w:top w:val="single" w:sz="4" w:space="0" w:color="auto"/>
              <w:left w:val="single" w:sz="4" w:space="0" w:color="auto"/>
              <w:bottom w:val="nil"/>
              <w:right w:val="single" w:sz="4" w:space="0" w:color="auto"/>
            </w:tcBorders>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Заявитель:</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b/>
                <w:sz w:val="22"/>
                <w:szCs w:val="22"/>
              </w:rPr>
            </w:pPr>
            <w:r w:rsidRPr="004A1EA5">
              <w:rPr>
                <w:rFonts w:ascii="Courier New" w:hAnsi="Courier New" w:cs="Courier New"/>
                <w:b/>
                <w:sz w:val="22"/>
                <w:szCs w:val="22"/>
              </w:rPr>
              <w:t>физическое лицо:</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29"/>
              <w:jc w:val="center"/>
              <w:rPr>
                <w:rFonts w:ascii="Courier New" w:hAnsi="Courier New" w:cs="Courier New"/>
                <w:sz w:val="22"/>
                <w:szCs w:val="22"/>
              </w:rPr>
            </w:pPr>
            <w:r w:rsidRPr="004A1EA5">
              <w:rPr>
                <w:rFonts w:ascii="Courier New" w:hAnsi="Courier New" w:cs="Courier New"/>
                <w:sz w:val="22"/>
                <w:szCs w:val="22"/>
              </w:rPr>
              <w:t>имя</w:t>
            </w:r>
          </w:p>
          <w:p w:rsidR="008F33AA" w:rsidRPr="004A1EA5" w:rsidRDefault="008F33AA">
            <w:pPr>
              <w:widowControl w:val="0"/>
              <w:autoSpaceDE w:val="0"/>
              <w:autoSpaceDN w:val="0"/>
              <w:adjustRightInd w:val="0"/>
              <w:ind w:firstLine="129"/>
              <w:jc w:val="center"/>
              <w:rPr>
                <w:rFonts w:ascii="Courier New" w:hAnsi="Courier New" w:cs="Courier New"/>
                <w:sz w:val="22"/>
                <w:szCs w:val="22"/>
              </w:rPr>
            </w:pPr>
            <w:r w:rsidRPr="004A1EA5">
              <w:rPr>
                <w:rFonts w:ascii="Courier New" w:hAnsi="Courier New" w:cs="Courier New"/>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29"/>
              <w:jc w:val="center"/>
              <w:rPr>
                <w:rFonts w:ascii="Courier New" w:hAnsi="Courier New" w:cs="Courier New"/>
                <w:sz w:val="22"/>
                <w:szCs w:val="22"/>
              </w:rPr>
            </w:pPr>
            <w:r w:rsidRPr="004A1EA5">
              <w:rPr>
                <w:rFonts w:ascii="Courier New" w:hAnsi="Courier New" w:cs="Courier New"/>
                <w:sz w:val="22"/>
                <w:szCs w:val="22"/>
              </w:rPr>
              <w:t>отчество</w:t>
            </w:r>
          </w:p>
          <w:p w:rsidR="008F33AA" w:rsidRPr="004A1EA5" w:rsidRDefault="008F33AA">
            <w:pPr>
              <w:widowControl w:val="0"/>
              <w:autoSpaceDE w:val="0"/>
              <w:autoSpaceDN w:val="0"/>
              <w:adjustRightInd w:val="0"/>
              <w:ind w:firstLine="129"/>
              <w:jc w:val="center"/>
              <w:rPr>
                <w:rFonts w:ascii="Courier New" w:hAnsi="Courier New" w:cs="Courier New"/>
                <w:sz w:val="22"/>
                <w:szCs w:val="22"/>
              </w:rPr>
            </w:pPr>
            <w:r w:rsidRPr="004A1EA5">
              <w:rPr>
                <w:rFonts w:ascii="Courier New" w:hAnsi="Courier New" w:cs="Courier New"/>
                <w:sz w:val="22"/>
                <w:szCs w:val="22"/>
              </w:rPr>
              <w:t>(полностью):</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jc w:val="both"/>
              <w:rPr>
                <w:rFonts w:ascii="Courier New" w:hAnsi="Courier New" w:cs="Courier New"/>
                <w:sz w:val="22"/>
                <w:szCs w:val="22"/>
              </w:rPr>
            </w:pPr>
            <w:r w:rsidRPr="004A1EA5">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номер:</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jc w:val="both"/>
              <w:rPr>
                <w:rFonts w:ascii="Courier New" w:hAnsi="Courier New" w:cs="Courier New"/>
                <w:sz w:val="22"/>
                <w:szCs w:val="22"/>
              </w:rPr>
            </w:pPr>
            <w:r w:rsidRPr="004A1EA5">
              <w:rPr>
                <w:rFonts w:ascii="Courier New" w:hAnsi="Courier New" w:cs="Courier New"/>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 xml:space="preserve">кем </w:t>
            </w:r>
            <w:proofErr w:type="gramStart"/>
            <w:r w:rsidRPr="004A1EA5">
              <w:rPr>
                <w:rFonts w:ascii="Courier New" w:hAnsi="Courier New" w:cs="Courier New"/>
                <w:sz w:val="22"/>
                <w:szCs w:val="22"/>
              </w:rPr>
              <w:t>выдан</w:t>
            </w:r>
            <w:proofErr w:type="gramEnd"/>
            <w:r w:rsidRPr="004A1EA5">
              <w:rPr>
                <w:rFonts w:ascii="Courier New" w:hAnsi="Courier New" w:cs="Courier New"/>
                <w:sz w:val="22"/>
                <w:szCs w:val="22"/>
              </w:rPr>
              <w:t>:</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3"/>
              <w:jc w:val="both"/>
              <w:rPr>
                <w:rFonts w:ascii="Courier New" w:hAnsi="Courier New" w:cs="Courier New"/>
                <w:sz w:val="22"/>
                <w:szCs w:val="22"/>
              </w:rPr>
            </w:pPr>
            <w:r w:rsidRPr="004A1EA5">
              <w:rPr>
                <w:rFonts w:ascii="Courier New" w:hAnsi="Courier New" w:cs="Courier New"/>
                <w:sz w:val="22"/>
                <w:szCs w:val="22"/>
              </w:rPr>
              <w:t xml:space="preserve">«___» __ ____ </w:t>
            </w:r>
            <w:proofErr w:type="gramStart"/>
            <w:r w:rsidRPr="004A1EA5">
              <w:rPr>
                <w:rFonts w:ascii="Courier New" w:hAnsi="Courier New" w:cs="Courier New"/>
                <w:sz w:val="22"/>
                <w:szCs w:val="22"/>
              </w:rPr>
              <w:t>г</w:t>
            </w:r>
            <w:proofErr w:type="gramEnd"/>
            <w:r w:rsidRPr="004A1EA5">
              <w:rPr>
                <w:rFonts w:ascii="Courier New" w:hAnsi="Courier New" w:cs="Courier New"/>
                <w:sz w:val="22"/>
                <w:szCs w:val="22"/>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2"/>
              <w:jc w:val="both"/>
              <w:rPr>
                <w:rFonts w:ascii="Courier New" w:hAnsi="Courier New" w:cs="Courier New"/>
                <w:sz w:val="22"/>
                <w:szCs w:val="22"/>
              </w:rPr>
            </w:pPr>
            <w:r w:rsidRPr="004A1EA5">
              <w:rPr>
                <w:rFonts w:ascii="Courier New" w:hAnsi="Courier New" w:cs="Courier New"/>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jc w:val="both"/>
              <w:rPr>
                <w:rFonts w:ascii="Courier New" w:hAnsi="Courier New" w:cs="Courier New"/>
                <w:sz w:val="22"/>
                <w:szCs w:val="22"/>
              </w:rPr>
            </w:pPr>
            <w:r w:rsidRPr="004A1EA5">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jc w:val="both"/>
              <w:rPr>
                <w:rFonts w:ascii="Courier New" w:hAnsi="Courier New" w:cs="Courier New"/>
                <w:sz w:val="22"/>
                <w:szCs w:val="22"/>
              </w:rPr>
            </w:pPr>
            <w:r w:rsidRPr="004A1EA5">
              <w:rPr>
                <w:rFonts w:ascii="Courier New" w:hAnsi="Courier New" w:cs="Courier New"/>
                <w:sz w:val="22"/>
                <w:szCs w:val="22"/>
              </w:rPr>
              <w:t>адрес электронной почты:</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наименование и реквизиты документа, подтверждающего полномочия представителя:</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b/>
                <w:sz w:val="22"/>
                <w:szCs w:val="22"/>
              </w:rPr>
              <w:t>юридическое лицо</w:t>
            </w:r>
            <w:r w:rsidRPr="004A1EA5">
              <w:rPr>
                <w:rFonts w:ascii="Courier New" w:hAnsi="Courier New" w:cs="Courier New"/>
                <w:sz w:val="22"/>
                <w:szCs w:val="22"/>
              </w:rPr>
              <w:t>:</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ИНН:</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номер регистрации:</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102"/>
              <w:jc w:val="both"/>
              <w:rPr>
                <w:rFonts w:ascii="Courier New" w:hAnsi="Courier New" w:cs="Courier New"/>
                <w:sz w:val="22"/>
                <w:szCs w:val="22"/>
              </w:rPr>
            </w:pPr>
            <w:r w:rsidRPr="004A1EA5">
              <w:rPr>
                <w:rFonts w:ascii="Courier New" w:hAnsi="Courier New" w:cs="Courier New"/>
                <w:sz w:val="22"/>
                <w:szCs w:val="22"/>
              </w:rPr>
              <w:t xml:space="preserve">«__» ____ ____ </w:t>
            </w:r>
            <w:proofErr w:type="gramStart"/>
            <w:r w:rsidRPr="004A1EA5">
              <w:rPr>
                <w:rFonts w:ascii="Courier New" w:hAnsi="Courier New" w:cs="Courier New"/>
                <w:sz w:val="22"/>
                <w:szCs w:val="22"/>
              </w:rPr>
              <w:t>г</w:t>
            </w:r>
            <w:proofErr w:type="gramEnd"/>
            <w:r w:rsidRPr="004A1EA5">
              <w:rPr>
                <w:rFonts w:ascii="Courier New" w:hAnsi="Courier New" w:cs="Courier New"/>
                <w:sz w:val="22"/>
                <w:szCs w:val="22"/>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адрес электронной почты:</w:t>
            </w: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наименование и реквизиты документа, подтверждающего полномочия представителя:</w:t>
            </w:r>
          </w:p>
        </w:tc>
      </w:tr>
      <w:tr w:rsidR="008F33AA" w:rsidRPr="004C10DC" w:rsidTr="008F33AA">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Документы, прилагаемые к заявлению:</w:t>
            </w: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hanging="6"/>
              <w:jc w:val="both"/>
              <w:rPr>
                <w:rFonts w:ascii="Courier New" w:hAnsi="Courier New" w:cs="Courier New"/>
                <w:sz w:val="22"/>
                <w:szCs w:val="22"/>
              </w:rPr>
            </w:pPr>
            <w:r w:rsidRPr="004A1EA5">
              <w:rPr>
                <w:rFonts w:ascii="Courier New" w:hAnsi="Courier New" w:cs="Courier New"/>
                <w:sz w:val="22"/>
                <w:szCs w:val="22"/>
              </w:rPr>
              <w:t xml:space="preserve">Оригинал в количестве ___ экз., на __ </w:t>
            </w:r>
            <w:proofErr w:type="gramStart"/>
            <w:r w:rsidRPr="004A1EA5">
              <w:rPr>
                <w:rFonts w:ascii="Courier New" w:hAnsi="Courier New" w:cs="Courier New"/>
                <w:sz w:val="22"/>
                <w:szCs w:val="22"/>
              </w:rPr>
              <w:t>л</w:t>
            </w:r>
            <w:proofErr w:type="gramEnd"/>
            <w:r w:rsidRPr="004A1EA5">
              <w:rPr>
                <w:rFonts w:ascii="Courier New" w:hAnsi="Courier New" w:cs="Courier New"/>
                <w:sz w:val="22"/>
                <w:szCs w:val="22"/>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jc w:val="both"/>
              <w:rPr>
                <w:rFonts w:ascii="Courier New" w:hAnsi="Courier New" w:cs="Courier New"/>
                <w:sz w:val="22"/>
                <w:szCs w:val="22"/>
              </w:rPr>
            </w:pPr>
            <w:r w:rsidRPr="004A1EA5">
              <w:rPr>
                <w:rFonts w:ascii="Courier New" w:hAnsi="Courier New" w:cs="Courier New"/>
                <w:sz w:val="22"/>
                <w:szCs w:val="22"/>
              </w:rPr>
              <w:t xml:space="preserve">Копия в количестве ___ экз., на __ </w:t>
            </w:r>
            <w:proofErr w:type="gramStart"/>
            <w:r w:rsidRPr="004A1EA5">
              <w:rPr>
                <w:rFonts w:ascii="Courier New" w:hAnsi="Courier New" w:cs="Courier New"/>
                <w:sz w:val="22"/>
                <w:szCs w:val="22"/>
              </w:rPr>
              <w:t>л</w:t>
            </w:r>
            <w:proofErr w:type="gramEnd"/>
            <w:r w:rsidRPr="004A1EA5">
              <w:rPr>
                <w:rFonts w:ascii="Courier New" w:hAnsi="Courier New" w:cs="Courier New"/>
                <w:sz w:val="22"/>
                <w:szCs w:val="22"/>
              </w:rPr>
              <w:t>.</w:t>
            </w:r>
          </w:p>
        </w:tc>
      </w:tr>
      <w:tr w:rsidR="008F33AA" w:rsidRPr="004C10DC" w:rsidTr="008F33AA">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0F52B2">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Примечание:</w:t>
            </w: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A1EA5" w:rsidRDefault="008F33AA">
            <w:pPr>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540"/>
              <w:jc w:val="both"/>
              <w:rPr>
                <w:rFonts w:ascii="Courier New" w:hAnsi="Courier New" w:cs="Courier New"/>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
        </w:tc>
      </w:tr>
      <w:tr w:rsidR="008F33AA" w:rsidRPr="004C10DC" w:rsidTr="008F33AA">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0F52B2">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proofErr w:type="gramStart"/>
            <w:r w:rsidRPr="004A1EA5">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4A1EA5">
              <w:rPr>
                <w:rFonts w:ascii="Courier New" w:hAnsi="Courier New" w:cs="Courier New"/>
                <w:sz w:val="22"/>
                <w:szCs w:val="22"/>
              </w:rPr>
              <w:t xml:space="preserve"> </w:t>
            </w:r>
            <w:proofErr w:type="gramStart"/>
            <w:r w:rsidRPr="004A1EA5">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F33AA" w:rsidRPr="004C10DC" w:rsidTr="008F33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0F52B2">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Настоящим также подтверждаю, что:</w:t>
            </w:r>
          </w:p>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сведения, указанные в настоящем заявлении, на дату представления заявления достоверны;</w:t>
            </w:r>
          </w:p>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F33AA" w:rsidRPr="004C10DC" w:rsidTr="008F33AA">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0F52B2">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1</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hanging="6"/>
              <w:jc w:val="both"/>
              <w:rPr>
                <w:rFonts w:ascii="Courier New" w:hAnsi="Courier New" w:cs="Courier New"/>
                <w:sz w:val="22"/>
                <w:szCs w:val="22"/>
              </w:rPr>
            </w:pPr>
            <w:proofErr w:type="gramStart"/>
            <w:r w:rsidRPr="004A1EA5">
              <w:rPr>
                <w:rFonts w:ascii="Courier New" w:hAnsi="Courier New" w:cs="Courier New"/>
                <w:sz w:val="22"/>
                <w:szCs w:val="22"/>
              </w:rPr>
              <w:t>Подпись (Инициалы, фамилия – для физического лица</w:t>
            </w:r>
            <w:proofErr w:type="gramEnd"/>
          </w:p>
          <w:p w:rsidR="008F33AA" w:rsidRPr="004A1EA5" w:rsidRDefault="008F33AA">
            <w:pPr>
              <w:widowControl w:val="0"/>
              <w:autoSpaceDE w:val="0"/>
              <w:autoSpaceDN w:val="0"/>
              <w:adjustRightInd w:val="0"/>
              <w:ind w:hanging="6"/>
              <w:jc w:val="both"/>
              <w:rPr>
                <w:rFonts w:ascii="Courier New" w:hAnsi="Courier New" w:cs="Courier New"/>
                <w:sz w:val="22"/>
                <w:szCs w:val="22"/>
              </w:rPr>
            </w:pPr>
            <w:r w:rsidRPr="004A1EA5">
              <w:rPr>
                <w:rFonts w:ascii="Courier New" w:hAnsi="Courier New" w:cs="Courier New"/>
                <w:sz w:val="22"/>
                <w:szCs w:val="22"/>
              </w:rPr>
              <w:t xml:space="preserve">Должность, инициалы, фамилия, печать – </w:t>
            </w:r>
            <w:proofErr w:type="gramStart"/>
            <w:r w:rsidRPr="004A1EA5">
              <w:rPr>
                <w:rFonts w:ascii="Courier New" w:hAnsi="Courier New" w:cs="Courier New"/>
                <w:sz w:val="22"/>
                <w:szCs w:val="22"/>
              </w:rPr>
              <w:t>для</w:t>
            </w:r>
            <w:proofErr w:type="gramEnd"/>
          </w:p>
          <w:p w:rsidR="008F33AA" w:rsidRPr="004A1EA5" w:rsidRDefault="008F33AA">
            <w:pPr>
              <w:widowControl w:val="0"/>
              <w:autoSpaceDE w:val="0"/>
              <w:autoSpaceDN w:val="0"/>
              <w:adjustRightInd w:val="0"/>
              <w:ind w:hanging="6"/>
              <w:jc w:val="both"/>
              <w:rPr>
                <w:rFonts w:ascii="Courier New" w:hAnsi="Courier New" w:cs="Courier New"/>
                <w:sz w:val="22"/>
                <w:szCs w:val="22"/>
              </w:rPr>
            </w:pPr>
            <w:r w:rsidRPr="004A1EA5">
              <w:rPr>
                <w:rFonts w:ascii="Courier New" w:hAnsi="Courier New" w:cs="Courier New"/>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33AA" w:rsidRPr="004A1EA5" w:rsidRDefault="008F33AA">
            <w:pPr>
              <w:widowControl w:val="0"/>
              <w:autoSpaceDE w:val="0"/>
              <w:autoSpaceDN w:val="0"/>
              <w:adjustRightInd w:val="0"/>
              <w:ind w:firstLine="720"/>
              <w:jc w:val="both"/>
              <w:rPr>
                <w:rFonts w:ascii="Courier New" w:hAnsi="Courier New" w:cs="Courier New"/>
                <w:sz w:val="22"/>
                <w:szCs w:val="22"/>
              </w:rPr>
            </w:pPr>
            <w:r w:rsidRPr="004A1EA5">
              <w:rPr>
                <w:rFonts w:ascii="Courier New" w:hAnsi="Courier New" w:cs="Courier New"/>
                <w:sz w:val="22"/>
                <w:szCs w:val="22"/>
              </w:rPr>
              <w:t>Дата</w:t>
            </w:r>
          </w:p>
        </w:tc>
      </w:tr>
      <w:tr w:rsidR="008F33AA" w:rsidRPr="004C10DC" w:rsidTr="008F33AA">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C10DC" w:rsidRDefault="008F33AA">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r>
      <w:tr w:rsidR="008F33AA" w:rsidRPr="004C10DC" w:rsidTr="008F33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C10DC" w:rsidRDefault="008F33AA">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r>
      <w:tr w:rsidR="008F33AA" w:rsidRPr="004C10DC" w:rsidTr="008F33AA">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C10DC" w:rsidRDefault="008F33AA">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r>
      <w:tr w:rsidR="008F33AA" w:rsidRPr="004C10DC" w:rsidTr="008F33A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33AA" w:rsidRPr="004C10DC" w:rsidRDefault="008F33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3AA" w:rsidRPr="004C10DC" w:rsidRDefault="008F33AA">
            <w:pPr>
              <w:widowControl w:val="0"/>
              <w:autoSpaceDE w:val="0"/>
              <w:autoSpaceDN w:val="0"/>
              <w:adjustRightInd w:val="0"/>
              <w:ind w:firstLine="720"/>
              <w:jc w:val="both"/>
              <w:rPr>
                <w:rFonts w:ascii="Arial" w:hAnsi="Arial" w:cs="Arial"/>
                <w:sz w:val="24"/>
                <w:szCs w:val="24"/>
              </w:rPr>
            </w:pPr>
          </w:p>
        </w:tc>
      </w:tr>
    </w:tbl>
    <w:p w:rsidR="008F33AA" w:rsidRPr="004C10DC" w:rsidRDefault="008F33AA" w:rsidP="008F33AA">
      <w:pPr>
        <w:overflowPunct w:val="0"/>
        <w:autoSpaceDE w:val="0"/>
        <w:autoSpaceDN w:val="0"/>
        <w:adjustRightInd w:val="0"/>
        <w:jc w:val="both"/>
        <w:textAlignment w:val="baseline"/>
        <w:rPr>
          <w:rFonts w:ascii="Arial" w:hAnsi="Arial" w:cs="Arial"/>
          <w:sz w:val="24"/>
          <w:szCs w:val="24"/>
        </w:rPr>
      </w:pPr>
    </w:p>
    <w:p w:rsidR="008F33AA" w:rsidRPr="008F33AA" w:rsidRDefault="008F33AA" w:rsidP="008F33AA">
      <w:pPr>
        <w:rPr>
          <w:sz w:val="24"/>
          <w:szCs w:val="24"/>
        </w:rPr>
        <w:sectPr w:rsidR="008F33AA" w:rsidRPr="008F33AA">
          <w:pgSz w:w="11906" w:h="16838"/>
          <w:pgMar w:top="956" w:right="992" w:bottom="1134" w:left="1701" w:header="568" w:footer="709" w:gutter="0"/>
          <w:cols w:space="720"/>
        </w:sectPr>
      </w:pPr>
    </w:p>
    <w:p w:rsidR="008F33AA" w:rsidRPr="0053242F" w:rsidRDefault="008F33AA" w:rsidP="008F33AA">
      <w:pPr>
        <w:ind w:left="5103"/>
        <w:jc w:val="right"/>
        <w:rPr>
          <w:rFonts w:ascii="Courier New" w:hAnsi="Courier New" w:cs="Courier New"/>
          <w:sz w:val="22"/>
          <w:szCs w:val="22"/>
        </w:rPr>
      </w:pPr>
      <w:r w:rsidRPr="0053242F">
        <w:rPr>
          <w:rFonts w:ascii="Courier New" w:hAnsi="Courier New" w:cs="Courier New"/>
          <w:sz w:val="22"/>
          <w:szCs w:val="22"/>
        </w:rPr>
        <w:lastRenderedPageBreak/>
        <w:t>Приложение 2</w:t>
      </w:r>
    </w:p>
    <w:p w:rsidR="008F33AA" w:rsidRPr="0053242F" w:rsidRDefault="008F33AA" w:rsidP="008F33AA">
      <w:pPr>
        <w:ind w:left="5103"/>
        <w:jc w:val="right"/>
        <w:rPr>
          <w:rFonts w:ascii="Courier New" w:hAnsi="Courier New" w:cs="Courier New"/>
          <w:sz w:val="22"/>
          <w:szCs w:val="22"/>
        </w:rPr>
      </w:pPr>
      <w:r w:rsidRPr="0053242F">
        <w:rPr>
          <w:rFonts w:ascii="Courier New" w:hAnsi="Courier New" w:cs="Courier New"/>
          <w:sz w:val="22"/>
          <w:szCs w:val="22"/>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8F33AA" w:rsidRPr="004A1EA5" w:rsidRDefault="008F33AA" w:rsidP="008F33AA">
      <w:pPr>
        <w:overflowPunct w:val="0"/>
        <w:autoSpaceDE w:val="0"/>
        <w:autoSpaceDN w:val="0"/>
        <w:adjustRightInd w:val="0"/>
        <w:ind w:left="426" w:hanging="426"/>
        <w:jc w:val="both"/>
        <w:textAlignment w:val="baseline"/>
        <w:rPr>
          <w:rFonts w:ascii="Arial" w:hAnsi="Arial" w:cs="Arial"/>
          <w:sz w:val="24"/>
          <w:szCs w:val="24"/>
        </w:rPr>
      </w:pPr>
    </w:p>
    <w:p w:rsidR="008F33AA" w:rsidRPr="0053242F" w:rsidRDefault="008F33AA" w:rsidP="008F33AA">
      <w:pPr>
        <w:overflowPunct w:val="0"/>
        <w:autoSpaceDE w:val="0"/>
        <w:autoSpaceDN w:val="0"/>
        <w:adjustRightInd w:val="0"/>
        <w:ind w:left="426" w:hanging="426"/>
        <w:jc w:val="center"/>
        <w:textAlignment w:val="baseline"/>
        <w:rPr>
          <w:rFonts w:ascii="Arial" w:hAnsi="Arial" w:cs="Arial"/>
          <w:b/>
          <w:bCs/>
          <w:sz w:val="24"/>
          <w:szCs w:val="24"/>
        </w:rPr>
      </w:pPr>
      <w:r w:rsidRPr="0053242F">
        <w:rPr>
          <w:rFonts w:ascii="Arial" w:hAnsi="Arial" w:cs="Arial"/>
          <w:b/>
          <w:bCs/>
          <w:sz w:val="24"/>
          <w:szCs w:val="24"/>
        </w:rPr>
        <w:t>БЛОК-СХЕМА</w:t>
      </w:r>
    </w:p>
    <w:p w:rsidR="008F33AA" w:rsidRPr="0053242F" w:rsidRDefault="008F33AA" w:rsidP="008F33AA">
      <w:pPr>
        <w:overflowPunct w:val="0"/>
        <w:autoSpaceDE w:val="0"/>
        <w:autoSpaceDN w:val="0"/>
        <w:adjustRightInd w:val="0"/>
        <w:ind w:left="426" w:hanging="426"/>
        <w:jc w:val="center"/>
        <w:textAlignment w:val="baseline"/>
        <w:rPr>
          <w:rFonts w:ascii="Arial" w:hAnsi="Arial" w:cs="Arial"/>
          <w:b/>
          <w:sz w:val="24"/>
          <w:szCs w:val="24"/>
        </w:rPr>
      </w:pPr>
      <w:r w:rsidRPr="0053242F">
        <w:rPr>
          <w:rFonts w:ascii="Arial" w:hAnsi="Arial" w:cs="Arial"/>
          <w:b/>
          <w:sz w:val="24"/>
          <w:szCs w:val="24"/>
        </w:rPr>
        <w:t>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w:t>
      </w:r>
    </w:p>
    <w:p w:rsidR="008F33AA" w:rsidRPr="008F33AA" w:rsidRDefault="008F33AA" w:rsidP="008F33AA">
      <w:pPr>
        <w:widowControl w:val="0"/>
        <w:autoSpaceDE w:val="0"/>
        <w:autoSpaceDN w:val="0"/>
        <w:adjustRightInd w:val="0"/>
        <w:jc w:val="center"/>
        <w:rPr>
          <w:sz w:val="24"/>
          <w:szCs w:val="24"/>
        </w:rPr>
      </w:pPr>
      <w:r w:rsidRPr="008F33AA">
        <w:rPr>
          <w:noProof/>
          <w:sz w:val="24"/>
          <w:szCs w:val="24"/>
        </w:rPr>
        <mc:AlternateContent>
          <mc:Choice Requires="wps">
            <w:drawing>
              <wp:anchor distT="0" distB="0" distL="114300" distR="114300" simplePos="0" relativeHeight="251650048" behindDoc="0" locked="0" layoutInCell="1" allowOverlap="1" wp14:anchorId="38598904" wp14:editId="5DEA233C">
                <wp:simplePos x="0" y="0"/>
                <wp:positionH relativeFrom="column">
                  <wp:posOffset>1503045</wp:posOffset>
                </wp:positionH>
                <wp:positionV relativeFrom="paragraph">
                  <wp:posOffset>201295</wp:posOffset>
                </wp:positionV>
                <wp:extent cx="2903220" cy="574675"/>
                <wp:effectExtent l="7620" t="10795" r="13335" b="508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jc w:val="center"/>
                              <w:rPr>
                                <w:rFonts w:ascii="Arial" w:hAnsi="Arial" w:cs="Arial"/>
                                <w:color w:val="000000"/>
                              </w:rPr>
                            </w:pPr>
                            <w:r w:rsidRPr="0053242F">
                              <w:rPr>
                                <w:rFonts w:ascii="Arial" w:hAnsi="Arial" w:cs="Arial"/>
                                <w:color w:val="000000"/>
                              </w:rPr>
                              <w:t>Прием и регистрация заявления и документов, подлежащих представлению заявителем</w:t>
                            </w:r>
                          </w:p>
                          <w:p w:rsidR="008F33AA" w:rsidRPr="0053242F" w:rsidRDefault="008F33AA" w:rsidP="008F33AA">
                            <w:pPr>
                              <w:jc w:val="center"/>
                              <w:rPr>
                                <w:rFonts w:ascii="Arial" w:hAnsi="Arial" w:cs="Arial"/>
                                <w:i/>
                              </w:rPr>
                            </w:pPr>
                            <w:r w:rsidRPr="0053242F">
                              <w:rPr>
                                <w:rFonts w:ascii="Arial" w:hAnsi="Arial" w:cs="Arial"/>
                                <w:i/>
                                <w:color w:val="00000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26" type="#_x0000_t176" style="position:absolute;left:0;text-align:left;margin-left:118.35pt;margin-top:15.85pt;width:228.6pt;height:4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" fillcolor="#daeef3">
                <v:textbox>
                  <w:txbxContent>
                    <w:p w:rsidR="008F33AA" w:rsidRPr="0053242F" w:rsidRDefault="008F33AA" w:rsidP="008F33AA">
                      <w:pPr>
                        <w:jc w:val="center"/>
                        <w:rPr>
                          <w:rFonts w:ascii="Arial" w:hAnsi="Arial" w:cs="Arial"/>
                          <w:color w:val="000000"/>
                        </w:rPr>
                      </w:pPr>
                      <w:r w:rsidRPr="0053242F">
                        <w:rPr>
                          <w:rFonts w:ascii="Arial" w:hAnsi="Arial" w:cs="Arial"/>
                          <w:color w:val="000000"/>
                        </w:rPr>
                        <w:t>Прием и регистрация заявления и документов, подлежащих представлению заявителем</w:t>
                      </w:r>
                    </w:p>
                    <w:p w:rsidR="008F33AA" w:rsidRPr="0053242F" w:rsidRDefault="008F33AA" w:rsidP="008F33AA">
                      <w:pPr>
                        <w:jc w:val="center"/>
                        <w:rPr>
                          <w:rFonts w:ascii="Arial" w:hAnsi="Arial" w:cs="Arial"/>
                          <w:i/>
                        </w:rPr>
                      </w:pPr>
                      <w:r w:rsidRPr="0053242F">
                        <w:rPr>
                          <w:rFonts w:ascii="Arial" w:hAnsi="Arial" w:cs="Arial"/>
                          <w:i/>
                          <w:color w:val="000000"/>
                        </w:rPr>
                        <w:t>(1 рабочий день)</w:t>
                      </w:r>
                    </w:p>
                  </w:txbxContent>
                </v:textbox>
              </v:shape>
            </w:pict>
          </mc:Fallback>
        </mc:AlternateContent>
      </w:r>
      <w:r w:rsidRPr="008F33AA">
        <w:rPr>
          <w:noProof/>
          <w:sz w:val="24"/>
          <w:szCs w:val="24"/>
        </w:rPr>
        <mc:AlternateContent>
          <mc:Choice Requires="wps">
            <w:drawing>
              <wp:anchor distT="0" distB="0" distL="114300" distR="114300" simplePos="0" relativeHeight="251652096" behindDoc="0" locked="0" layoutInCell="1" allowOverlap="1" wp14:anchorId="1A5C3D67" wp14:editId="5FAC52EF">
                <wp:simplePos x="0" y="0"/>
                <wp:positionH relativeFrom="column">
                  <wp:posOffset>2624455</wp:posOffset>
                </wp:positionH>
                <wp:positionV relativeFrom="paragraph">
                  <wp:posOffset>1096645</wp:posOffset>
                </wp:positionV>
                <wp:extent cx="3394075" cy="838835"/>
                <wp:effectExtent l="5080" t="10795" r="10795" b="762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spacing w:line="216" w:lineRule="auto"/>
                              <w:jc w:val="center"/>
                              <w:rPr>
                                <w:rFonts w:ascii="Arial" w:hAnsi="Arial" w:cs="Arial"/>
                                <w:i/>
                                <w:iCs/>
                                <w:color w:val="000000"/>
                                <w:kern w:val="24"/>
                              </w:rPr>
                            </w:pPr>
                            <w:r w:rsidRPr="0053242F">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27" type="#_x0000_t176" style="position:absolute;left:0;text-align:left;margin-left:206.65pt;margin-top:86.35pt;width:267.25pt;height:6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" fillcolor="#daeef3">
                <v:textbox>
                  <w:txbxContent>
                    <w:p w:rsidR="008F33AA" w:rsidRPr="0053242F" w:rsidRDefault="008F33AA" w:rsidP="008F33AA">
                      <w:pPr>
                        <w:spacing w:line="216" w:lineRule="auto"/>
                        <w:jc w:val="center"/>
                        <w:rPr>
                          <w:rFonts w:ascii="Arial" w:hAnsi="Arial" w:cs="Arial"/>
                          <w:i/>
                          <w:iCs/>
                          <w:color w:val="000000"/>
                          <w:kern w:val="24"/>
                        </w:rPr>
                      </w:pPr>
                      <w:r w:rsidRPr="0053242F">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(1 рабочий день – формирование и направление запросов, 5 рабочих дней – представления ответа на запрос)</w:t>
                      </w:r>
                    </w:p>
                  </w:txbxContent>
                </v:textbox>
              </v:shape>
            </w:pict>
          </mc:Fallback>
        </mc:AlternateContent>
      </w:r>
      <w:r w:rsidRPr="008F33AA">
        <w:rPr>
          <w:noProof/>
          <w:sz w:val="24"/>
          <w:szCs w:val="24"/>
        </w:rPr>
        <mc:AlternateContent>
          <mc:Choice Requires="wps">
            <w:drawing>
              <wp:anchor distT="0" distB="0" distL="114300" distR="114300" simplePos="0" relativeHeight="251656192" behindDoc="0" locked="0" layoutInCell="1" allowOverlap="1" wp14:anchorId="0A01ADC0" wp14:editId="7D735884">
                <wp:simplePos x="0" y="0"/>
                <wp:positionH relativeFrom="column">
                  <wp:posOffset>1097280</wp:posOffset>
                </wp:positionH>
                <wp:positionV relativeFrom="paragraph">
                  <wp:posOffset>436880</wp:posOffset>
                </wp:positionV>
                <wp:extent cx="405765" cy="659765"/>
                <wp:effectExtent l="59055" t="8255" r="11430" b="463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86.4pt;margin-top:34.4pt;width:31.95pt;height:51.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">
                <v:stroke endarrow="block"/>
              </v:shape>
            </w:pict>
          </mc:Fallback>
        </mc:AlternateContent>
      </w:r>
      <w:r w:rsidRPr="008F33AA">
        <w:rPr>
          <w:noProof/>
          <w:sz w:val="24"/>
          <w:szCs w:val="24"/>
        </w:rPr>
        <mc:AlternateContent>
          <mc:Choice Requires="wps">
            <w:drawing>
              <wp:anchor distT="0" distB="0" distL="114300" distR="114300" simplePos="0" relativeHeight="251657216" behindDoc="0" locked="0" layoutInCell="1" allowOverlap="1" wp14:anchorId="4D17C1E1" wp14:editId="2375AD61">
                <wp:simplePos x="0" y="0"/>
                <wp:positionH relativeFrom="column">
                  <wp:posOffset>4406265</wp:posOffset>
                </wp:positionH>
                <wp:positionV relativeFrom="paragraph">
                  <wp:posOffset>436880</wp:posOffset>
                </wp:positionV>
                <wp:extent cx="396240" cy="659765"/>
                <wp:effectExtent l="5715" t="8255" r="55245" b="463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Na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C2x01pmAgAAfAQAAA4AAAAAAAAAAAAAAAAALgIA&#10;AGRycy9lMm9Eb2MueG1sUEsBAi0AFAAGAAgAAAAhACX0TGfhAAAACgEAAA8AAAAAAAAAAAAAAAAA&#10;wAQAAGRycy9kb3ducmV2LnhtbFBLBQYAAAAABAAEAPMAAADOBQAAAAA=&#10;">
                <v:stroke endarrow="block"/>
              </v:shape>
            </w:pict>
          </mc:Fallback>
        </mc:AlternateContent>
      </w:r>
      <w:r w:rsidRPr="008F33AA">
        <w:rPr>
          <w:noProof/>
          <w:sz w:val="24"/>
          <w:szCs w:val="24"/>
        </w:rPr>
        <mc:AlternateContent>
          <mc:Choice Requires="wps">
            <w:drawing>
              <wp:anchor distT="0" distB="0" distL="114300" distR="114300" simplePos="0" relativeHeight="251658240" behindDoc="0" locked="0" layoutInCell="1" allowOverlap="1" wp14:anchorId="74893781" wp14:editId="4F2344D3">
                <wp:simplePos x="0" y="0"/>
                <wp:positionH relativeFrom="column">
                  <wp:posOffset>3661410</wp:posOffset>
                </wp:positionH>
                <wp:positionV relativeFrom="paragraph">
                  <wp:posOffset>1941195</wp:posOffset>
                </wp:positionV>
                <wp:extent cx="0" cy="353060"/>
                <wp:effectExtent l="60960" t="7620" r="5334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88.3pt;margin-top:152.85pt;width:0;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SSYg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">
                <v:stroke endarrow="block"/>
              </v:shape>
            </w:pict>
          </mc:Fallback>
        </mc:AlternateContent>
      </w:r>
      <w:r w:rsidRPr="008F33AA">
        <w:rPr>
          <w:noProof/>
          <w:sz w:val="24"/>
          <w:szCs w:val="24"/>
        </w:rPr>
        <mc:AlternateContent>
          <mc:Choice Requires="wps">
            <w:drawing>
              <wp:anchor distT="0" distB="0" distL="114300" distR="114300" simplePos="0" relativeHeight="251660288" behindDoc="0" locked="0" layoutInCell="1" allowOverlap="1" wp14:anchorId="56B8E709" wp14:editId="0E841AD1">
                <wp:simplePos x="0" y="0"/>
                <wp:positionH relativeFrom="column">
                  <wp:posOffset>2108835</wp:posOffset>
                </wp:positionH>
                <wp:positionV relativeFrom="paragraph">
                  <wp:posOffset>2294255</wp:posOffset>
                </wp:positionV>
                <wp:extent cx="2078990" cy="1285875"/>
                <wp:effectExtent l="13335" t="8255" r="12700" b="1079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285875"/>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jc w:val="center"/>
                              <w:rPr>
                                <w:rFonts w:ascii="Arial" w:hAnsi="Arial" w:cs="Arial"/>
                                <w:color w:val="000000"/>
                              </w:rPr>
                            </w:pPr>
                            <w:r w:rsidRPr="0053242F">
                              <w:rPr>
                                <w:rFonts w:ascii="Arial" w:hAnsi="Arial" w:cs="Arial"/>
                                <w:color w:val="000000"/>
                              </w:rPr>
                              <w:t>Принятие решения о перераспределение земель и (или) земельных участков, подготовка проекта соглашения</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28" type="#_x0000_t176" style="position:absolute;left:0;text-align:left;margin-left:166.05pt;margin-top:180.65pt;width:163.7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" fillcolor="#daeef3">
                <v:textbox>
                  <w:txbxContent>
                    <w:p w:rsidR="008F33AA" w:rsidRPr="0053242F" w:rsidRDefault="008F33AA" w:rsidP="008F33AA">
                      <w:pPr>
                        <w:jc w:val="center"/>
                        <w:rPr>
                          <w:rFonts w:ascii="Arial" w:hAnsi="Arial" w:cs="Arial"/>
                          <w:color w:val="000000"/>
                        </w:rPr>
                      </w:pPr>
                      <w:r w:rsidRPr="0053242F">
                        <w:rPr>
                          <w:rFonts w:ascii="Arial" w:hAnsi="Arial" w:cs="Arial"/>
                          <w:color w:val="000000"/>
                        </w:rPr>
                        <w:t>Принятие решения о перераспределение земель и (или) земельных участков, подготовка проекта соглашения</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v:textbox>
              </v:shape>
            </w:pict>
          </mc:Fallback>
        </mc:AlternateContent>
      </w:r>
      <w:r w:rsidRPr="008F33AA">
        <w:rPr>
          <w:noProof/>
          <w:sz w:val="24"/>
          <w:szCs w:val="24"/>
        </w:rPr>
        <mc:AlternateContent>
          <mc:Choice Requires="wps">
            <w:drawing>
              <wp:anchor distT="0" distB="0" distL="114300" distR="114300" simplePos="0" relativeHeight="251663360" behindDoc="0" locked="0" layoutInCell="1" allowOverlap="1" wp14:anchorId="7D056F88" wp14:editId="5494A9AB">
                <wp:simplePos x="0" y="0"/>
                <wp:positionH relativeFrom="column">
                  <wp:posOffset>1789430</wp:posOffset>
                </wp:positionH>
                <wp:positionV relativeFrom="paragraph">
                  <wp:posOffset>1941195</wp:posOffset>
                </wp:positionV>
                <wp:extent cx="932815" cy="292100"/>
                <wp:effectExtent l="36830" t="7620" r="11430" b="622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281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0.9pt;margin-top:152.85pt;width:73.45pt;height:2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">
                <v:stroke endarrow="block"/>
              </v:shape>
            </w:pict>
          </mc:Fallback>
        </mc:AlternateContent>
      </w:r>
      <w:r w:rsidRPr="008F33AA">
        <w:rPr>
          <w:noProof/>
          <w:sz w:val="24"/>
          <w:szCs w:val="24"/>
        </w:rPr>
        <mc:AlternateContent>
          <mc:Choice Requires="wps">
            <w:drawing>
              <wp:anchor distT="0" distB="0" distL="114300" distR="114300" simplePos="0" relativeHeight="251664384" behindDoc="0" locked="0" layoutInCell="1" allowOverlap="1" wp14:anchorId="663DE94C" wp14:editId="702C0330">
                <wp:simplePos x="0" y="0"/>
                <wp:positionH relativeFrom="column">
                  <wp:posOffset>5389245</wp:posOffset>
                </wp:positionH>
                <wp:positionV relativeFrom="paragraph">
                  <wp:posOffset>1998345</wp:posOffset>
                </wp:positionV>
                <wp:extent cx="0" cy="353060"/>
                <wp:effectExtent l="55245" t="7620" r="5905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24.35pt;margin-top:157.35pt;width:0;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FXYQ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">
                <v:stroke endarrow="block"/>
              </v:shape>
            </w:pict>
          </mc:Fallback>
        </mc:AlternateContent>
      </w:r>
    </w:p>
    <w:p w:rsidR="008F33AA" w:rsidRPr="008F33AA" w:rsidRDefault="008F33AA" w:rsidP="008F33AA">
      <w:pPr>
        <w:widowControl w:val="0"/>
        <w:autoSpaceDE w:val="0"/>
        <w:autoSpaceDN w:val="0"/>
        <w:adjustRightInd w:val="0"/>
        <w:jc w:val="both"/>
        <w:rPr>
          <w:color w:val="000000"/>
          <w:sz w:val="24"/>
          <w:szCs w:val="24"/>
        </w:rPr>
      </w:pPr>
    </w:p>
    <w:p w:rsidR="008F33AA" w:rsidRPr="008F33AA" w:rsidRDefault="008F33AA" w:rsidP="008F33AA">
      <w:pPr>
        <w:widowControl w:val="0"/>
        <w:autoSpaceDE w:val="0"/>
        <w:autoSpaceDN w:val="0"/>
        <w:adjustRightInd w:val="0"/>
        <w:jc w:val="both"/>
        <w:rPr>
          <w:color w:val="000000"/>
          <w:sz w:val="24"/>
          <w:szCs w:val="24"/>
        </w:rPr>
      </w:pPr>
    </w:p>
    <w:p w:rsidR="008F33AA" w:rsidRPr="008F33AA" w:rsidRDefault="0053242F" w:rsidP="008F33AA">
      <w:pPr>
        <w:overflowPunct w:val="0"/>
        <w:autoSpaceDE w:val="0"/>
        <w:autoSpaceDN w:val="0"/>
        <w:adjustRightInd w:val="0"/>
        <w:ind w:hanging="426"/>
        <w:jc w:val="both"/>
        <w:textAlignment w:val="baseline"/>
        <w:rPr>
          <w:sz w:val="24"/>
          <w:szCs w:val="24"/>
        </w:rPr>
      </w:pPr>
      <w:r w:rsidRPr="008F33AA">
        <w:rPr>
          <w:noProof/>
          <w:sz w:val="24"/>
          <w:szCs w:val="24"/>
        </w:rPr>
        <mc:AlternateContent>
          <mc:Choice Requires="wps">
            <w:drawing>
              <wp:anchor distT="0" distB="0" distL="114300" distR="114300" simplePos="0" relativeHeight="251662336" behindDoc="0" locked="0" layoutInCell="1" allowOverlap="1" wp14:anchorId="55E9E41F" wp14:editId="08E16AEE">
                <wp:simplePos x="0" y="0"/>
                <wp:positionH relativeFrom="column">
                  <wp:posOffset>779145</wp:posOffset>
                </wp:positionH>
                <wp:positionV relativeFrom="paragraph">
                  <wp:posOffset>2740660</wp:posOffset>
                </wp:positionV>
                <wp:extent cx="0" cy="84772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1.35pt;margin-top:215.8pt;width:0;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">
                <v:stroke endarrow="block"/>
              </v:shape>
            </w:pict>
          </mc:Fallback>
        </mc:AlternateContent>
      </w:r>
      <w:r w:rsidRPr="008F33AA">
        <w:rPr>
          <w:noProof/>
          <w:sz w:val="24"/>
          <w:szCs w:val="24"/>
        </w:rPr>
        <mc:AlternateContent>
          <mc:Choice Requires="wps">
            <w:drawing>
              <wp:anchor distT="0" distB="0" distL="114300" distR="114300" simplePos="0" relativeHeight="251655168" behindDoc="0" locked="0" layoutInCell="1" allowOverlap="1" wp14:anchorId="41E46D03" wp14:editId="7336E421">
                <wp:simplePos x="0" y="0"/>
                <wp:positionH relativeFrom="column">
                  <wp:posOffset>36195</wp:posOffset>
                </wp:positionH>
                <wp:positionV relativeFrom="paragraph">
                  <wp:posOffset>3588385</wp:posOffset>
                </wp:positionV>
                <wp:extent cx="2665095" cy="723900"/>
                <wp:effectExtent l="0" t="0" r="20955" b="1905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723900"/>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spacing w:line="216" w:lineRule="auto"/>
                              <w:jc w:val="center"/>
                              <w:rPr>
                                <w:rFonts w:ascii="Arial" w:hAnsi="Arial" w:cs="Arial"/>
                              </w:rPr>
                            </w:pPr>
                            <w:r w:rsidRPr="0053242F">
                              <w:rPr>
                                <w:rFonts w:ascii="Arial" w:hAnsi="Arial" w:cs="Arial"/>
                              </w:rPr>
                              <w:t>Направление утвержденной схемы расположения земельного участка на КПТ, проекта соглашения заявителю</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29" type="#_x0000_t176" style="position:absolute;left:0;text-align:left;margin-left:2.85pt;margin-top:282.55pt;width:209.8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" fillcolor="#daeef3">
                <v:textbox>
                  <w:txbxContent>
                    <w:p w:rsidR="008F33AA" w:rsidRPr="0053242F" w:rsidRDefault="008F33AA" w:rsidP="008F33AA">
                      <w:pPr>
                        <w:spacing w:line="216" w:lineRule="auto"/>
                        <w:jc w:val="center"/>
                        <w:rPr>
                          <w:rFonts w:ascii="Arial" w:hAnsi="Arial" w:cs="Arial"/>
                        </w:rPr>
                      </w:pPr>
                      <w:r w:rsidRPr="0053242F">
                        <w:rPr>
                          <w:rFonts w:ascii="Arial" w:hAnsi="Arial" w:cs="Arial"/>
                        </w:rPr>
                        <w:t>Направление утвержденной схемы расположения земельного участка на КПТ, проекта соглашения заявителю</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(3 дня)</w:t>
                      </w:r>
                    </w:p>
                  </w:txbxContent>
                </v:textbox>
              </v:shape>
            </w:pict>
          </mc:Fallback>
        </mc:AlternateContent>
      </w:r>
      <w:r w:rsidRPr="008F33AA">
        <w:rPr>
          <w:noProof/>
          <w:sz w:val="24"/>
          <w:szCs w:val="24"/>
        </w:rPr>
        <mc:AlternateContent>
          <mc:Choice Requires="wps">
            <w:drawing>
              <wp:anchor distT="0" distB="0" distL="114300" distR="114300" simplePos="0" relativeHeight="251659264" behindDoc="0" locked="0" layoutInCell="1" allowOverlap="1" wp14:anchorId="1BDAB03D" wp14:editId="2FA7DD84">
                <wp:simplePos x="0" y="0"/>
                <wp:positionH relativeFrom="column">
                  <wp:posOffset>2374265</wp:posOffset>
                </wp:positionH>
                <wp:positionV relativeFrom="paragraph">
                  <wp:posOffset>3041650</wp:posOffset>
                </wp:positionV>
                <wp:extent cx="4445" cy="542925"/>
                <wp:effectExtent l="76200" t="0" r="7175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86.95pt;margin-top:239.5pt;width:.35pt;height: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">
                <v:stroke endarrow="block"/>
              </v:shape>
            </w:pict>
          </mc:Fallback>
        </mc:AlternateContent>
      </w:r>
      <w:r w:rsidRPr="008F33AA">
        <w:rPr>
          <w:noProof/>
          <w:sz w:val="24"/>
          <w:szCs w:val="24"/>
        </w:rPr>
        <mc:AlternateContent>
          <mc:Choice Requires="wps">
            <w:drawing>
              <wp:anchor distT="0" distB="0" distL="114300" distR="114300" simplePos="0" relativeHeight="251653120" behindDoc="0" locked="0" layoutInCell="1" allowOverlap="1" wp14:anchorId="0DED445F" wp14:editId="6264AF73">
                <wp:simplePos x="0" y="0"/>
                <wp:positionH relativeFrom="column">
                  <wp:posOffset>-144780</wp:posOffset>
                </wp:positionH>
                <wp:positionV relativeFrom="paragraph">
                  <wp:posOffset>1702435</wp:posOffset>
                </wp:positionV>
                <wp:extent cx="2021840" cy="1038225"/>
                <wp:effectExtent l="0" t="0" r="16510" b="2857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1038225"/>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jc w:val="center"/>
                              <w:rPr>
                                <w:rFonts w:ascii="Arial" w:hAnsi="Arial" w:cs="Arial"/>
                                <w:color w:val="000000"/>
                              </w:rPr>
                            </w:pPr>
                            <w:r w:rsidRPr="0053242F">
                              <w:rPr>
                                <w:rFonts w:ascii="Arial" w:hAnsi="Arial" w:cs="Arial"/>
                                <w:color w:val="000000"/>
                              </w:rPr>
                              <w:t>Утверждение схемы расположения земельного участка на КПТ</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4" o:spid="_x0000_s1030" type="#_x0000_t176" style="position:absolute;left:0;text-align:left;margin-left:-11.4pt;margin-top:134.05pt;width:159.2pt;height: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" fillcolor="#daeef3">
                <v:textbox>
                  <w:txbxContent>
                    <w:p w:rsidR="008F33AA" w:rsidRPr="0053242F" w:rsidRDefault="008F33AA" w:rsidP="008F33AA">
                      <w:pPr>
                        <w:jc w:val="center"/>
                        <w:rPr>
                          <w:rFonts w:ascii="Arial" w:hAnsi="Arial" w:cs="Arial"/>
                          <w:color w:val="000000"/>
                        </w:rPr>
                      </w:pPr>
                      <w:r w:rsidRPr="0053242F">
                        <w:rPr>
                          <w:rFonts w:ascii="Arial" w:hAnsi="Arial" w:cs="Arial"/>
                          <w:color w:val="000000"/>
                        </w:rPr>
                        <w:t>Утверждение схемы расположения земельного участка на КПТ</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v:textbox>
              </v:shape>
            </w:pict>
          </mc:Fallback>
        </mc:AlternateContent>
      </w:r>
      <w:r w:rsidRPr="008F33AA">
        <w:rPr>
          <w:noProof/>
          <w:sz w:val="24"/>
          <w:szCs w:val="24"/>
        </w:rPr>
        <mc:AlternateContent>
          <mc:Choice Requires="wps">
            <w:drawing>
              <wp:anchor distT="0" distB="0" distL="114300" distR="114300" simplePos="0" relativeHeight="251654144" behindDoc="0" locked="0" layoutInCell="1" allowOverlap="1" wp14:anchorId="4BABBECB" wp14:editId="16C360CB">
                <wp:simplePos x="0" y="0"/>
                <wp:positionH relativeFrom="column">
                  <wp:posOffset>3876675</wp:posOffset>
                </wp:positionH>
                <wp:positionV relativeFrom="paragraph">
                  <wp:posOffset>3378200</wp:posOffset>
                </wp:positionV>
                <wp:extent cx="2863850" cy="647700"/>
                <wp:effectExtent l="0" t="0" r="12700" b="190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647700"/>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spacing w:line="216" w:lineRule="auto"/>
                              <w:jc w:val="center"/>
                              <w:rPr>
                                <w:rFonts w:ascii="Arial" w:hAnsi="Arial" w:cs="Arial"/>
                                <w:i/>
                                <w:iCs/>
                                <w:color w:val="000000"/>
                                <w:kern w:val="24"/>
                              </w:rPr>
                            </w:pPr>
                            <w:r w:rsidRPr="0053242F">
                              <w:rPr>
                                <w:rFonts w:ascii="Arial" w:hAnsi="Arial" w:cs="Arial"/>
                              </w:rPr>
                              <w:t>Направление уведомления об отказе в перераспределении земельных участков</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1" type="#_x0000_t176" style="position:absolute;left:0;text-align:left;margin-left:305.25pt;margin-top:266pt;width:225.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" fillcolor="#daeef3">
                <v:textbox>
                  <w:txbxContent>
                    <w:p w:rsidR="008F33AA" w:rsidRPr="0053242F" w:rsidRDefault="008F33AA" w:rsidP="008F33AA">
                      <w:pPr>
                        <w:spacing w:line="216" w:lineRule="auto"/>
                        <w:jc w:val="center"/>
                        <w:rPr>
                          <w:rFonts w:ascii="Arial" w:hAnsi="Arial" w:cs="Arial"/>
                          <w:i/>
                          <w:iCs/>
                          <w:color w:val="000000"/>
                          <w:kern w:val="24"/>
                        </w:rPr>
                      </w:pPr>
                      <w:r w:rsidRPr="0053242F">
                        <w:rPr>
                          <w:rFonts w:ascii="Arial" w:hAnsi="Arial" w:cs="Arial"/>
                        </w:rPr>
                        <w:t>Направление уведомления об отказе в перераспределении земельных участков</w:t>
                      </w:r>
                    </w:p>
                    <w:p w:rsidR="008F33AA" w:rsidRPr="0053242F" w:rsidRDefault="008F33AA" w:rsidP="008F33AA">
                      <w:pPr>
                        <w:spacing w:line="216" w:lineRule="auto"/>
                        <w:jc w:val="center"/>
                        <w:rPr>
                          <w:rFonts w:ascii="Arial" w:hAnsi="Arial" w:cs="Arial"/>
                        </w:rPr>
                      </w:pPr>
                      <w:r w:rsidRPr="0053242F">
                        <w:rPr>
                          <w:rFonts w:ascii="Arial" w:hAnsi="Arial" w:cs="Arial"/>
                          <w:i/>
                          <w:iCs/>
                          <w:color w:val="000000"/>
                          <w:kern w:val="24"/>
                        </w:rPr>
                        <w:t>(3 дня)</w:t>
                      </w:r>
                    </w:p>
                  </w:txbxContent>
                </v:textbox>
              </v:shape>
            </w:pict>
          </mc:Fallback>
        </mc:AlternateContent>
      </w:r>
      <w:r w:rsidRPr="008F33AA">
        <w:rPr>
          <w:noProof/>
          <w:sz w:val="24"/>
          <w:szCs w:val="24"/>
        </w:rPr>
        <mc:AlternateContent>
          <mc:Choice Requires="wps">
            <w:drawing>
              <wp:anchor distT="0" distB="0" distL="114300" distR="114300" simplePos="0" relativeHeight="251665408" behindDoc="1" locked="0" layoutInCell="1" allowOverlap="1" wp14:anchorId="60650690" wp14:editId="1EB9B2B5">
                <wp:simplePos x="0" y="0"/>
                <wp:positionH relativeFrom="column">
                  <wp:posOffset>5504180</wp:posOffset>
                </wp:positionH>
                <wp:positionV relativeFrom="paragraph">
                  <wp:posOffset>2827655</wp:posOffset>
                </wp:positionV>
                <wp:extent cx="635" cy="552450"/>
                <wp:effectExtent l="76200" t="0" r="7556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33.4pt;margin-top:222.65pt;width:.05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">
                <v:stroke endarrow="block"/>
              </v:shape>
            </w:pict>
          </mc:Fallback>
        </mc:AlternateContent>
      </w:r>
      <w:r w:rsidRPr="008F33AA">
        <w:rPr>
          <w:noProof/>
          <w:sz w:val="24"/>
          <w:szCs w:val="24"/>
        </w:rPr>
        <mc:AlternateContent>
          <mc:Choice Requires="wps">
            <w:drawing>
              <wp:anchor distT="0" distB="0" distL="114300" distR="114300" simplePos="0" relativeHeight="251661312" behindDoc="0" locked="0" layoutInCell="1" allowOverlap="1" wp14:anchorId="55098EE9" wp14:editId="6ABC7395">
                <wp:simplePos x="0" y="0"/>
                <wp:positionH relativeFrom="column">
                  <wp:posOffset>4455795</wp:posOffset>
                </wp:positionH>
                <wp:positionV relativeFrom="paragraph">
                  <wp:posOffset>1769110</wp:posOffset>
                </wp:positionV>
                <wp:extent cx="2078990" cy="1066800"/>
                <wp:effectExtent l="0" t="0" r="16510" b="1905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066800"/>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jc w:val="center"/>
                              <w:rPr>
                                <w:rFonts w:ascii="Arial" w:hAnsi="Arial" w:cs="Arial"/>
                                <w:color w:val="000000"/>
                              </w:rPr>
                            </w:pPr>
                            <w:r w:rsidRPr="0053242F">
                              <w:rPr>
                                <w:rFonts w:ascii="Arial" w:hAnsi="Arial" w:cs="Arial"/>
                                <w:color w:val="000000"/>
                              </w:rPr>
                              <w:t xml:space="preserve">Принятие решения об отказе в перераспределение земель и (или) земельных участков, </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2" type="#_x0000_t176" style="position:absolute;left:0;text-align:left;margin-left:350.85pt;margin-top:139.3pt;width:163.7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" fillcolor="#daeef3">
                <v:textbox>
                  <w:txbxContent>
                    <w:p w:rsidR="008F33AA" w:rsidRPr="0053242F" w:rsidRDefault="008F33AA" w:rsidP="008F33AA">
                      <w:pPr>
                        <w:jc w:val="center"/>
                        <w:rPr>
                          <w:rFonts w:ascii="Arial" w:hAnsi="Arial" w:cs="Arial"/>
                          <w:color w:val="000000"/>
                        </w:rPr>
                      </w:pPr>
                      <w:r w:rsidRPr="0053242F">
                        <w:rPr>
                          <w:rFonts w:ascii="Arial" w:hAnsi="Arial" w:cs="Arial"/>
                          <w:color w:val="000000"/>
                        </w:rPr>
                        <w:t xml:space="preserve">Принятие решения об отказе в перераспределение земель и (или) земельных участков, </w:t>
                      </w:r>
                    </w:p>
                    <w:p w:rsidR="008F33AA" w:rsidRPr="0053242F" w:rsidRDefault="008F33AA" w:rsidP="008F33AA">
                      <w:pPr>
                        <w:jc w:val="center"/>
                        <w:rPr>
                          <w:rFonts w:ascii="Arial" w:hAnsi="Arial" w:cs="Arial"/>
                          <w:i/>
                        </w:rPr>
                      </w:pPr>
                      <w:r w:rsidRPr="0053242F">
                        <w:rPr>
                          <w:rFonts w:ascii="Arial" w:hAnsi="Arial" w:cs="Arial"/>
                          <w:i/>
                          <w:color w:val="000000"/>
                        </w:rPr>
                        <w:t>(30 календарных дней со дня регистрации заявления)</w:t>
                      </w:r>
                    </w:p>
                  </w:txbxContent>
                </v:textbox>
              </v:shape>
            </w:pict>
          </mc:Fallback>
        </mc:AlternateContent>
      </w:r>
      <w:r w:rsidRPr="008F33AA">
        <w:rPr>
          <w:noProof/>
          <w:sz w:val="24"/>
          <w:szCs w:val="24"/>
        </w:rPr>
        <mc:AlternateContent>
          <mc:Choice Requires="wps">
            <w:drawing>
              <wp:anchor distT="0" distB="0" distL="114300" distR="114300" simplePos="0" relativeHeight="251651072" behindDoc="0" locked="0" layoutInCell="1" allowOverlap="1" wp14:anchorId="19D5FEF8" wp14:editId="41A32B5D">
                <wp:simplePos x="0" y="0"/>
                <wp:positionH relativeFrom="column">
                  <wp:posOffset>36195</wp:posOffset>
                </wp:positionH>
                <wp:positionV relativeFrom="paragraph">
                  <wp:posOffset>577850</wp:posOffset>
                </wp:positionV>
                <wp:extent cx="2338070" cy="771525"/>
                <wp:effectExtent l="0" t="0" r="24130" b="28575"/>
                <wp:wrapNone/>
                <wp:docPr id="26" name="Блок-схема: альтернативный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771525"/>
                        </a:xfrm>
                        <a:prstGeom prst="flowChartAlternateProcess">
                          <a:avLst/>
                        </a:prstGeom>
                        <a:solidFill>
                          <a:srgbClr val="DAEEF3"/>
                        </a:solidFill>
                        <a:ln w="9525">
                          <a:solidFill>
                            <a:srgbClr val="000000"/>
                          </a:solidFill>
                          <a:miter lim="800000"/>
                          <a:headEnd/>
                          <a:tailEnd/>
                        </a:ln>
                      </wps:spPr>
                      <wps:txbx>
                        <w:txbxContent>
                          <w:p w:rsidR="008F33AA" w:rsidRPr="0053242F" w:rsidRDefault="008F33AA" w:rsidP="008F33AA">
                            <w:pPr>
                              <w:jc w:val="center"/>
                              <w:rPr>
                                <w:rFonts w:ascii="Arial" w:hAnsi="Arial" w:cs="Arial"/>
                              </w:rPr>
                            </w:pPr>
                            <w:r w:rsidRPr="0053242F">
                              <w:rPr>
                                <w:rFonts w:ascii="Arial" w:hAnsi="Arial" w:cs="Arial"/>
                                <w:color w:val="000000"/>
                              </w:rPr>
                              <w:t>Направление</w:t>
                            </w:r>
                            <w:r w:rsidRPr="0053242F">
                              <w:rPr>
                                <w:rFonts w:ascii="Arial" w:hAnsi="Arial" w:cs="Arial"/>
                              </w:rPr>
                              <w:t xml:space="preserve"> уведомления об отказе в приеме документов</w:t>
                            </w:r>
                          </w:p>
                          <w:p w:rsidR="008F33AA" w:rsidRDefault="008F33AA" w:rsidP="008F33AA">
                            <w:pPr>
                              <w:jc w:val="center"/>
                              <w:rPr>
                                <w:rFonts w:ascii="Arial" w:hAnsi="Arial" w:cs="Arial"/>
                                <w:i/>
                              </w:rPr>
                            </w:pPr>
                            <w:r w:rsidRPr="0053242F">
                              <w:rPr>
                                <w:rFonts w:ascii="Arial" w:hAnsi="Arial" w:cs="Arial"/>
                              </w:rPr>
                              <w:t>(</w:t>
                            </w:r>
                            <w:r w:rsidRPr="0053242F">
                              <w:rPr>
                                <w:rFonts w:ascii="Arial" w:hAnsi="Arial" w:cs="Arial"/>
                                <w:i/>
                              </w:rPr>
                              <w:t>3 рабочих дня со дня регистрации заявления)</w:t>
                            </w:r>
                          </w:p>
                          <w:p w:rsidR="0053242F" w:rsidRPr="0053242F" w:rsidRDefault="0053242F" w:rsidP="008F33A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6" o:spid="_x0000_s1033" type="#_x0000_t176" style="position:absolute;left:0;text-align:left;margin-left:2.85pt;margin-top:45.5pt;width:184.1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" fillcolor="#daeef3">
                <v:textbox>
                  <w:txbxContent>
                    <w:p w:rsidR="008F33AA" w:rsidRPr="0053242F" w:rsidRDefault="008F33AA" w:rsidP="008F33AA">
                      <w:pPr>
                        <w:jc w:val="center"/>
                        <w:rPr>
                          <w:rFonts w:ascii="Arial" w:hAnsi="Arial" w:cs="Arial"/>
                        </w:rPr>
                      </w:pPr>
                      <w:r w:rsidRPr="0053242F">
                        <w:rPr>
                          <w:rFonts w:ascii="Arial" w:hAnsi="Arial" w:cs="Arial"/>
                          <w:color w:val="000000"/>
                        </w:rPr>
                        <w:t>Направление</w:t>
                      </w:r>
                      <w:r w:rsidRPr="0053242F">
                        <w:rPr>
                          <w:rFonts w:ascii="Arial" w:hAnsi="Arial" w:cs="Arial"/>
                        </w:rPr>
                        <w:t xml:space="preserve"> уведомления об отказе в приеме документов</w:t>
                      </w:r>
                    </w:p>
                    <w:p w:rsidR="008F33AA" w:rsidRDefault="008F33AA" w:rsidP="008F33AA">
                      <w:pPr>
                        <w:jc w:val="center"/>
                        <w:rPr>
                          <w:rFonts w:ascii="Arial" w:hAnsi="Arial" w:cs="Arial"/>
                          <w:i/>
                        </w:rPr>
                      </w:pPr>
                      <w:r w:rsidRPr="0053242F">
                        <w:rPr>
                          <w:rFonts w:ascii="Arial" w:hAnsi="Arial" w:cs="Arial"/>
                        </w:rPr>
                        <w:t>(</w:t>
                      </w:r>
                      <w:r w:rsidRPr="0053242F">
                        <w:rPr>
                          <w:rFonts w:ascii="Arial" w:hAnsi="Arial" w:cs="Arial"/>
                          <w:i/>
                        </w:rPr>
                        <w:t>3 рабочих дня со дня регистрации заявления)</w:t>
                      </w:r>
                    </w:p>
                    <w:p w:rsidR="0053242F" w:rsidRPr="0053242F" w:rsidRDefault="0053242F" w:rsidP="008F33AA">
                      <w:pPr>
                        <w:jc w:val="center"/>
                        <w:rPr>
                          <w:rFonts w:ascii="Arial" w:hAnsi="Arial" w:cs="Arial"/>
                        </w:rPr>
                      </w:pPr>
                    </w:p>
                  </w:txbxContent>
                </v:textbox>
              </v:shape>
            </w:pict>
          </mc:Fallback>
        </mc:AlternateContent>
      </w:r>
    </w:p>
    <w:p w:rsidR="008F33AA" w:rsidRPr="008F33AA" w:rsidRDefault="008F33AA" w:rsidP="008F33AA">
      <w:pPr>
        <w:rPr>
          <w:sz w:val="24"/>
          <w:szCs w:val="24"/>
        </w:rPr>
        <w:sectPr w:rsidR="008F33AA" w:rsidRPr="008F33AA">
          <w:pgSz w:w="11906" w:h="16838"/>
          <w:pgMar w:top="851" w:right="992" w:bottom="851" w:left="993" w:header="709" w:footer="709" w:gutter="0"/>
          <w:cols w:space="720"/>
        </w:sectPr>
      </w:pPr>
    </w:p>
    <w:p w:rsidR="008F33AA" w:rsidRPr="00FD0503" w:rsidRDefault="008F33AA" w:rsidP="008F33AA">
      <w:pPr>
        <w:ind w:left="5103"/>
        <w:jc w:val="right"/>
        <w:rPr>
          <w:rFonts w:ascii="Courier New" w:hAnsi="Courier New" w:cs="Courier New"/>
          <w:sz w:val="22"/>
          <w:szCs w:val="22"/>
        </w:rPr>
      </w:pPr>
      <w:r w:rsidRPr="00FD0503">
        <w:rPr>
          <w:rFonts w:ascii="Courier New" w:hAnsi="Courier New" w:cs="Courier New"/>
          <w:sz w:val="22"/>
          <w:szCs w:val="22"/>
        </w:rPr>
        <w:lastRenderedPageBreak/>
        <w:t>Приложение 3</w:t>
      </w:r>
    </w:p>
    <w:p w:rsidR="008F33AA" w:rsidRDefault="008F33AA" w:rsidP="008F33AA">
      <w:pPr>
        <w:ind w:left="5103"/>
        <w:jc w:val="right"/>
        <w:rPr>
          <w:rFonts w:ascii="Arial" w:hAnsi="Arial" w:cs="Arial"/>
          <w:sz w:val="24"/>
          <w:szCs w:val="24"/>
        </w:rPr>
      </w:pPr>
      <w:r w:rsidRPr="00FD0503">
        <w:rPr>
          <w:rFonts w:ascii="Courier New" w:hAnsi="Courier New" w:cs="Courier New"/>
          <w:sz w:val="22"/>
          <w:szCs w:val="22"/>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w:t>
      </w:r>
      <w:r w:rsidR="00FD0503">
        <w:rPr>
          <w:rFonts w:ascii="Courier New" w:hAnsi="Courier New" w:cs="Courier New"/>
          <w:sz w:val="22"/>
          <w:szCs w:val="22"/>
        </w:rPr>
        <w:t>ящихся в частной собственности»</w:t>
      </w:r>
    </w:p>
    <w:p w:rsidR="008F33AA" w:rsidRPr="004A1EA5"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center"/>
        <w:textAlignment w:val="baseline"/>
        <w:rPr>
          <w:rFonts w:ascii="Arial" w:hAnsi="Arial" w:cs="Arial"/>
          <w:sz w:val="24"/>
          <w:szCs w:val="24"/>
        </w:rPr>
      </w:pPr>
      <w:r w:rsidRPr="00FD0503">
        <w:rPr>
          <w:rFonts w:ascii="Arial" w:hAnsi="Arial" w:cs="Arial"/>
          <w:sz w:val="24"/>
          <w:szCs w:val="24"/>
        </w:rPr>
        <w:t>Р</w:t>
      </w:r>
      <w:bookmarkStart w:id="41" w:name="_GoBack"/>
      <w:bookmarkEnd w:id="41"/>
      <w:r w:rsidRPr="00FD0503">
        <w:rPr>
          <w:rFonts w:ascii="Arial" w:hAnsi="Arial" w:cs="Arial"/>
          <w:sz w:val="24"/>
          <w:szCs w:val="24"/>
        </w:rPr>
        <w:t>АСПИСКА В ПРИЕМЕ ДОКУМЕНТОВ</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Должностным лицом уполномоченного органа</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___________________________________________________________________</w:t>
      </w:r>
    </w:p>
    <w:p w:rsidR="008F33AA" w:rsidRPr="00FD0503" w:rsidRDefault="008F33AA" w:rsidP="008F33AA">
      <w:pPr>
        <w:overflowPunct w:val="0"/>
        <w:autoSpaceDE w:val="0"/>
        <w:autoSpaceDN w:val="0"/>
        <w:adjustRightInd w:val="0"/>
        <w:jc w:val="center"/>
        <w:textAlignment w:val="baseline"/>
        <w:rPr>
          <w:rFonts w:ascii="Arial" w:hAnsi="Arial" w:cs="Arial"/>
          <w:sz w:val="24"/>
          <w:szCs w:val="24"/>
        </w:rPr>
      </w:pPr>
      <w:r w:rsidRPr="00FD0503">
        <w:rPr>
          <w:rFonts w:ascii="Arial" w:hAnsi="Arial" w:cs="Arial"/>
          <w:sz w:val="24"/>
          <w:szCs w:val="24"/>
        </w:rPr>
        <w:t>(Ф.И.О.)</w:t>
      </w:r>
    </w:p>
    <w:p w:rsidR="008F33AA" w:rsidRPr="00FD0503" w:rsidRDefault="008F33AA" w:rsidP="008F33AA">
      <w:pPr>
        <w:overflowPunct w:val="0"/>
        <w:autoSpaceDE w:val="0"/>
        <w:autoSpaceDN w:val="0"/>
        <w:adjustRightInd w:val="0"/>
        <w:textAlignment w:val="baseline"/>
        <w:rPr>
          <w:rFonts w:ascii="Arial" w:hAnsi="Arial" w:cs="Arial"/>
          <w:sz w:val="24"/>
          <w:szCs w:val="24"/>
        </w:rPr>
      </w:pPr>
      <w:r w:rsidRPr="00FD0503">
        <w:rPr>
          <w:rFonts w:ascii="Arial" w:hAnsi="Arial" w:cs="Arial"/>
          <w:sz w:val="24"/>
          <w:szCs w:val="24"/>
        </w:rPr>
        <w:t>«__» ______ 20__ года приняты следующие документы для принятия решения о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местоположение (адрес) которого: _____________________________________________________________________.</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От ______________________________________</w:t>
      </w:r>
      <w:r w:rsidR="00FD0503">
        <w:rPr>
          <w:rFonts w:ascii="Arial" w:hAnsi="Arial" w:cs="Arial"/>
          <w:sz w:val="24"/>
          <w:szCs w:val="24"/>
        </w:rPr>
        <w:t>_____________________________</w:t>
      </w:r>
    </w:p>
    <w:p w:rsidR="008F33AA" w:rsidRPr="00FD0503" w:rsidRDefault="008F33AA" w:rsidP="008F33AA">
      <w:pPr>
        <w:overflowPunct w:val="0"/>
        <w:autoSpaceDE w:val="0"/>
        <w:autoSpaceDN w:val="0"/>
        <w:adjustRightInd w:val="0"/>
        <w:jc w:val="center"/>
        <w:textAlignment w:val="baseline"/>
        <w:rPr>
          <w:rFonts w:ascii="Arial" w:hAnsi="Arial" w:cs="Arial"/>
          <w:sz w:val="24"/>
          <w:szCs w:val="24"/>
        </w:rPr>
      </w:pPr>
      <w:r w:rsidRPr="00FD0503">
        <w:rPr>
          <w:rFonts w:ascii="Arial" w:hAnsi="Arial" w:cs="Arial"/>
          <w:sz w:val="24"/>
          <w:szCs w:val="24"/>
        </w:rPr>
        <w:t>(заявитель)</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Порядковый номер записи в журнале регистрации заявления ________________.</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______________________________________________________________________</w:t>
      </w:r>
    </w:p>
    <w:p w:rsidR="008F33AA" w:rsidRPr="00FD0503" w:rsidRDefault="008F33AA" w:rsidP="008F33AA">
      <w:pPr>
        <w:overflowPunct w:val="0"/>
        <w:autoSpaceDE w:val="0"/>
        <w:autoSpaceDN w:val="0"/>
        <w:adjustRightInd w:val="0"/>
        <w:jc w:val="center"/>
        <w:textAlignment w:val="baseline"/>
        <w:rPr>
          <w:rFonts w:ascii="Arial" w:hAnsi="Arial" w:cs="Arial"/>
          <w:sz w:val="24"/>
          <w:szCs w:val="24"/>
        </w:rPr>
      </w:pPr>
      <w:r w:rsidRPr="00FD0503">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Подпись должностного лица уполномоченного органа  _______________</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r w:rsidRPr="00FD0503">
        <w:rPr>
          <w:rFonts w:ascii="Arial" w:hAnsi="Arial" w:cs="Arial"/>
          <w:sz w:val="24"/>
          <w:szCs w:val="24"/>
        </w:rPr>
        <w:t>Дата _________________________________</w:t>
      </w: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8F33AA" w:rsidRPr="00FD0503" w:rsidRDefault="008F33AA" w:rsidP="008F33AA">
      <w:pPr>
        <w:overflowPunct w:val="0"/>
        <w:autoSpaceDE w:val="0"/>
        <w:autoSpaceDN w:val="0"/>
        <w:adjustRightInd w:val="0"/>
        <w:jc w:val="both"/>
        <w:textAlignment w:val="baseline"/>
        <w:rPr>
          <w:rFonts w:ascii="Arial" w:hAnsi="Arial" w:cs="Arial"/>
          <w:sz w:val="24"/>
          <w:szCs w:val="24"/>
        </w:rPr>
      </w:pPr>
    </w:p>
    <w:p w:rsidR="00ED307E" w:rsidRPr="00FD0503" w:rsidRDefault="00ED307E" w:rsidP="008F33AA">
      <w:pPr>
        <w:rPr>
          <w:rFonts w:ascii="Arial" w:hAnsi="Arial" w:cs="Arial"/>
          <w:sz w:val="24"/>
          <w:szCs w:val="24"/>
        </w:rPr>
      </w:pPr>
    </w:p>
    <w:sectPr w:rsidR="00ED307E" w:rsidRPr="00FD05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5D" w:rsidRDefault="0058555D" w:rsidP="00A22724">
      <w:r>
        <w:separator/>
      </w:r>
    </w:p>
  </w:endnote>
  <w:endnote w:type="continuationSeparator" w:id="0">
    <w:p w:rsidR="0058555D" w:rsidRDefault="0058555D"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5D" w:rsidRDefault="0058555D" w:rsidP="00A22724">
      <w:r>
        <w:separator/>
      </w:r>
    </w:p>
  </w:footnote>
  <w:footnote w:type="continuationSeparator" w:id="0">
    <w:p w:rsidR="0058555D" w:rsidRDefault="0058555D"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0F52B2"/>
    <w:rsid w:val="0034621B"/>
    <w:rsid w:val="00472DED"/>
    <w:rsid w:val="004A1EA5"/>
    <w:rsid w:val="004C10DC"/>
    <w:rsid w:val="00506ECC"/>
    <w:rsid w:val="0053242F"/>
    <w:rsid w:val="0058555D"/>
    <w:rsid w:val="00675D7D"/>
    <w:rsid w:val="008B3BFF"/>
    <w:rsid w:val="008F33AA"/>
    <w:rsid w:val="009B5E73"/>
    <w:rsid w:val="00A22724"/>
    <w:rsid w:val="00C44345"/>
    <w:rsid w:val="00DA2A2B"/>
    <w:rsid w:val="00E66BB8"/>
    <w:rsid w:val="00ED307E"/>
    <w:rsid w:val="00FD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uiPriority w:val="99"/>
    <w:semiHidden/>
    <w:rsid w:val="008F33AA"/>
    <w:pPr>
      <w:widowControl w:val="0"/>
      <w:suppressAutoHyphens/>
      <w:spacing w:after="160" w:line="240" w:lineRule="exact"/>
    </w:pPr>
    <w:rPr>
      <w:rFonts w:ascii="Verdana" w:eastAsia="SimSun" w:hAnsi="Verdana" w:cs="Mangal"/>
      <w:kern w:val="2"/>
      <w:sz w:val="24"/>
      <w:szCs w:val="24"/>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w:basedOn w:val="a"/>
    <w:uiPriority w:val="99"/>
    <w:semiHidden/>
    <w:rsid w:val="008F33AA"/>
    <w:pPr>
      <w:widowControl w:val="0"/>
      <w:suppressAutoHyphens/>
      <w:spacing w:after="160" w:line="240" w:lineRule="exact"/>
    </w:pPr>
    <w:rPr>
      <w:rFonts w:ascii="Verdana" w:eastAsia="SimSun" w:hAnsi="Verdana" w:cs="Mangal"/>
      <w:kern w:val="2"/>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3950">
      <w:bodyDiv w:val="1"/>
      <w:marLeft w:val="0"/>
      <w:marRight w:val="0"/>
      <w:marTop w:val="0"/>
      <w:marBottom w:val="0"/>
      <w:divBdr>
        <w:top w:val="none" w:sz="0" w:space="0" w:color="auto"/>
        <w:left w:val="none" w:sz="0" w:space="0" w:color="auto"/>
        <w:bottom w:val="none" w:sz="0" w:space="0" w:color="auto"/>
        <w:right w:val="none" w:sz="0" w:space="0" w:color="auto"/>
      </w:divBdr>
    </w:div>
    <w:div w:id="1068308277">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136037771&amp;dst=114&amp;fld=134" TargetMode="External"/><Relationship Id="rId18"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3027623955&amp;dst=980&amp;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34639420.9991"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219003367&amp;dst=976&amp;fld=134" TargetMode="External"/><Relationship Id="rId17"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10971918&amp;dst=977&amp;fld=134" TargetMode="External"/><Relationship Id="rId25" Type="http://schemas.openxmlformats.org/officeDocument/2006/relationships/hyperlink" Target="http://uk-adm.ru/" TargetMode="External"/><Relationship Id="rId2" Type="http://schemas.microsoft.com/office/2007/relationships/stylesWithEffects" Target="stylesWithEffects.xml"/><Relationship Id="rId16"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3070325988&amp;dst=165&amp;fld=134" TargetMode="External"/><Relationship Id="rId20"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217315090&amp;dst=369&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839F7153F79A330C083D8EA9D792A9D04F2C35F22D8FC5A0804D75D0F9473E7A03F2ADF044D6252FDCFDFkDF2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footnotes" Target="footnotes.xml"/><Relationship Id="rId15"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2795826945&amp;dst=652&amp;fld=134" TargetMode="External"/><Relationship Id="rId23" Type="http://schemas.openxmlformats.org/officeDocument/2006/relationships/hyperlink" Target="garantF1://12084522.21" TargetMode="External"/><Relationship Id="rId10" Type="http://schemas.openxmlformats.org/officeDocument/2006/relationships/hyperlink" Target="http://www.mfc38.ru" TargetMode="External"/><Relationship Id="rId19"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196378&amp;rnd=228224.1217527950"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file:///C:\Users\WWW\Documents\&#1076;&#1086;&#1082;&#1091;&#1084;&#1077;&#1085;&#1090;&#1099;%20&#1088;&#1072;&#1073;&#1086;&#1090;&#1085;&#1080;&#1082;&#1086;&#1074;\&#1047;&#1072;&#1093;&#1072;&#1088;&#1086;&#1074;&#1072;%20&#1045;\&#1056;&#1077;&#1075;&#1083;&#1072;&#1084;&#1077;&#1085;&#1090;&#1099;\&#1054;&#1041;&#1056;&#1040;&#1047;&#1062;&#1067;\&#1088;&#1072;&#1079;&#1088;&#1072;&#1073;&#1086;&#1090;&#1072;&#1090;&#1100;%20&#1074;%20%202016\cgi\online.cgi?req=doc&amp;base=LAW&amp;n=200114&amp;rnd=228224.39376576&amp;dst=1098&amp;fld=134" TargetMode="External"/><Relationship Id="rId22" Type="http://schemas.openxmlformats.org/officeDocument/2006/relationships/hyperlink" Target="garantF1://120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12005</Words>
  <Characters>68433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6</cp:revision>
  <dcterms:created xsi:type="dcterms:W3CDTF">2016-12-08T08:15:00Z</dcterms:created>
  <dcterms:modified xsi:type="dcterms:W3CDTF">2017-01-23T08:08:00Z</dcterms:modified>
</cp:coreProperties>
</file>