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D3" w:rsidRPr="00A52AD3" w:rsidRDefault="006D527E" w:rsidP="00A52AD3">
      <w:pPr>
        <w:keepNext/>
        <w:keepLine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05.10.2020 Г.№99</w:t>
      </w:r>
    </w:p>
    <w:p w:rsidR="00A52AD3" w:rsidRPr="00A52AD3" w:rsidRDefault="00A52AD3" w:rsidP="00A52AD3">
      <w:pPr>
        <w:keepNext/>
        <w:keepLine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2AD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52AD3" w:rsidRPr="00A52AD3" w:rsidRDefault="00A52AD3" w:rsidP="00A52AD3">
      <w:pPr>
        <w:keepNext/>
        <w:keepLine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2AD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52AD3" w:rsidRPr="00A52AD3" w:rsidRDefault="00A52AD3" w:rsidP="00A52AD3">
      <w:pPr>
        <w:keepNext/>
        <w:keepLine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2AD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НИЖНЕУДИНСКИЙ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 РАЙОН</w:t>
      </w:r>
    </w:p>
    <w:p w:rsidR="00A52AD3" w:rsidRPr="00A52AD3" w:rsidRDefault="00A52AD3" w:rsidP="00A52AD3">
      <w:pPr>
        <w:keepNext/>
        <w:keepLine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2AD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A52AD3" w:rsidRPr="00A52AD3" w:rsidRDefault="00A52AD3" w:rsidP="00A52AD3">
      <w:pPr>
        <w:keepNext/>
        <w:keepLine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2AD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ХУДОЕЛАНСКОГО МУНИЦИПАЛЬНОГО ОБРАЗОВАНИЯ </w:t>
      </w:r>
    </w:p>
    <w:p w:rsidR="00A52AD3" w:rsidRDefault="00A52AD3" w:rsidP="00A52AD3">
      <w:pPr>
        <w:keepNext/>
        <w:keepLine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2AD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СЕЛЬСКОГО ПОСЕЛЕНИЯ</w:t>
      </w:r>
    </w:p>
    <w:p w:rsidR="00A52AD3" w:rsidRPr="00A52AD3" w:rsidRDefault="00A52AD3" w:rsidP="00A52AD3">
      <w:pPr>
        <w:keepNext/>
        <w:keepLine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C292D" w:rsidRDefault="00A52AD3" w:rsidP="00A52AD3">
      <w:pPr>
        <w:keepNext/>
        <w:keepLine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2AD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52AD3" w:rsidRDefault="00A52AD3" w:rsidP="00A52AD3">
      <w:pPr>
        <w:keepNext/>
        <w:keepLine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52AD3" w:rsidRDefault="00A52AD3" w:rsidP="00A52AD3">
      <w:pPr>
        <w:keepNext/>
        <w:keepLine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ОРГАНИЗАЦИИ ОБУЧЕНИЯ НАСЕЛЕНИЯ СПОСОБАМ ЗАЩИТЫ И ДЕЙСТВИЯМ В ЧРЕЗВЫЧАЙНЫХ СИТУАЦИЯХ</w:t>
      </w:r>
    </w:p>
    <w:p w:rsidR="00A52AD3" w:rsidRDefault="00A52AD3" w:rsidP="00A52AD3">
      <w:pPr>
        <w:keepNext/>
        <w:keepLines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71795" w:rsidRPr="00171795" w:rsidRDefault="0077100A" w:rsidP="0017179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proofErr w:type="gramStart"/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В соответствии со </w:t>
      </w:r>
      <w:r w:rsidRPr="00171795">
        <w:rPr>
          <w:rFonts w:ascii="Arial" w:eastAsia="DejaVu Sans" w:hAnsi="Arial" w:cs="Arial"/>
          <w:bCs/>
          <w:kern w:val="2"/>
          <w:sz w:val="24"/>
          <w:szCs w:val="24"/>
        </w:rPr>
        <w:t>статьей 8</w:t>
      </w:r>
      <w:r w:rsidRPr="00171795">
        <w:rPr>
          <w:rFonts w:ascii="Arial" w:eastAsia="DejaVu Sans" w:hAnsi="Arial" w:cs="Arial"/>
          <w:kern w:val="2"/>
          <w:sz w:val="24"/>
          <w:szCs w:val="24"/>
        </w:rPr>
        <w:t xml:space="preserve"> </w:t>
      </w:r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171795">
          <w:rPr>
            <w:rFonts w:ascii="Arial" w:eastAsia="DejaVu Sans" w:hAnsi="Arial" w:cs="Arial"/>
            <w:color w:val="000000"/>
            <w:kern w:val="2"/>
            <w:sz w:val="24"/>
            <w:szCs w:val="24"/>
          </w:rPr>
          <w:t>1998 г</w:t>
        </w:r>
      </w:smartTag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. № 28-ФЗ «О гражданской обороне», </w:t>
      </w:r>
      <w:hyperlink r:id="rId5" w:history="1">
        <w:r w:rsidRPr="00171795">
          <w:rPr>
            <w:rFonts w:ascii="Arial" w:eastAsia="DejaVu Sans" w:hAnsi="Arial" w:cs="Arial"/>
            <w:bCs/>
            <w:kern w:val="2"/>
            <w:sz w:val="24"/>
            <w:szCs w:val="24"/>
          </w:rPr>
          <w:t>статьями 3</w:t>
        </w:r>
      </w:hyperlink>
      <w:r w:rsidRPr="00171795">
        <w:rPr>
          <w:rFonts w:ascii="Arial" w:eastAsia="DejaVu Sans" w:hAnsi="Arial" w:cs="Arial"/>
          <w:kern w:val="2"/>
          <w:sz w:val="24"/>
          <w:szCs w:val="24"/>
        </w:rPr>
        <w:t>,</w:t>
      </w:r>
      <w:r w:rsidRPr="00171795">
        <w:rPr>
          <w:rFonts w:ascii="Arial" w:eastAsia="DejaVu Sans" w:hAnsi="Arial" w:cs="Arial"/>
          <w:b/>
          <w:kern w:val="2"/>
          <w:sz w:val="24"/>
          <w:szCs w:val="24"/>
        </w:rPr>
        <w:t xml:space="preserve"> </w:t>
      </w:r>
      <w:hyperlink r:id="rId6" w:history="1">
        <w:r w:rsidRPr="00171795">
          <w:rPr>
            <w:rFonts w:ascii="Arial" w:eastAsia="DejaVu Sans" w:hAnsi="Arial" w:cs="Arial"/>
            <w:bCs/>
            <w:kern w:val="2"/>
            <w:sz w:val="24"/>
            <w:szCs w:val="24"/>
          </w:rPr>
          <w:t>19</w:t>
        </w:r>
      </w:hyperlink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171795">
          <w:rPr>
            <w:rFonts w:ascii="Arial" w:eastAsia="DejaVu Sans" w:hAnsi="Arial" w:cs="Arial"/>
            <w:color w:val="000000"/>
            <w:kern w:val="2"/>
            <w:sz w:val="24"/>
            <w:szCs w:val="24"/>
          </w:rPr>
          <w:t>1994 г</w:t>
        </w:r>
      </w:smartTag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. № 69-ФЗ «О пожарной безопасности», </w:t>
      </w:r>
      <w:r w:rsidRPr="00171795">
        <w:rPr>
          <w:rFonts w:ascii="Arial" w:eastAsia="DejaVu Sans" w:hAnsi="Arial" w:cs="Arial"/>
          <w:bCs/>
          <w:kern w:val="2"/>
          <w:sz w:val="24"/>
          <w:szCs w:val="24"/>
        </w:rPr>
        <w:t>статьей 11</w:t>
      </w:r>
      <w:r w:rsidRPr="00171795">
        <w:rPr>
          <w:rFonts w:ascii="Arial" w:eastAsia="DejaVu Sans" w:hAnsi="Arial" w:cs="Arial"/>
          <w:b/>
          <w:kern w:val="2"/>
          <w:sz w:val="24"/>
          <w:szCs w:val="24"/>
        </w:rPr>
        <w:t xml:space="preserve"> </w:t>
      </w:r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Федерального закона от 21 декабря 1994 года № 68-ФЗ</w:t>
      </w:r>
      <w:r w:rsidRPr="00171795">
        <w:rPr>
          <w:rFonts w:ascii="Arial" w:eastAsia="DejaVu Sans" w:hAnsi="Arial" w:cs="Arial"/>
          <w:b/>
          <w:bCs/>
          <w:color w:val="000000"/>
          <w:kern w:val="2"/>
          <w:sz w:val="24"/>
          <w:szCs w:val="24"/>
        </w:rPr>
        <w:t xml:space="preserve"> </w:t>
      </w:r>
      <w:r w:rsidRPr="00171795">
        <w:rPr>
          <w:rFonts w:ascii="Arial" w:eastAsia="DejaVu Sans" w:hAnsi="Arial" w:cs="Arial"/>
          <w:bCs/>
          <w:color w:val="000000"/>
          <w:kern w:val="2"/>
          <w:sz w:val="24"/>
          <w:szCs w:val="24"/>
        </w:rPr>
        <w:t>«О защите населения и территорий от чрезвычайных ситуаций природного и техногенного характера»</w:t>
      </w:r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, </w:t>
      </w:r>
      <w:hyperlink r:id="rId7" w:history="1">
        <w:r w:rsidRPr="00171795">
          <w:rPr>
            <w:rFonts w:ascii="Arial" w:eastAsia="DejaVu Sans" w:hAnsi="Arial" w:cs="Arial"/>
            <w:bCs/>
            <w:kern w:val="2"/>
            <w:sz w:val="24"/>
            <w:szCs w:val="24"/>
          </w:rPr>
          <w:t>постановлением</w:t>
        </w:r>
        <w:proofErr w:type="gramEnd"/>
      </w:hyperlink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  <w:proofErr w:type="gramStart"/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171795">
          <w:rPr>
            <w:rFonts w:ascii="Arial" w:eastAsia="DejaVu Sans" w:hAnsi="Arial" w:cs="Arial"/>
            <w:color w:val="000000"/>
            <w:kern w:val="2"/>
            <w:sz w:val="24"/>
            <w:szCs w:val="24"/>
          </w:rPr>
          <w:t>2003 г</w:t>
        </w:r>
      </w:smartTag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  <w:r w:rsidR="00171795"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администрация Худоеланского муниципального образования – администрация сельского поселения</w:t>
      </w:r>
      <w:proofErr w:type="gramEnd"/>
    </w:p>
    <w:p w:rsidR="0077100A" w:rsidRPr="00171795" w:rsidRDefault="00171795" w:rsidP="00171795">
      <w:pPr>
        <w:keepNext/>
        <w:keepLines/>
        <w:suppressAutoHyphens/>
        <w:spacing w:after="0" w:line="336" w:lineRule="auto"/>
        <w:ind w:firstLine="709"/>
        <w:jc w:val="center"/>
        <w:rPr>
          <w:rFonts w:ascii="Arial" w:eastAsia="DejaVu Sans" w:hAnsi="Arial" w:cs="Arial"/>
          <w:b/>
          <w:color w:val="000000"/>
          <w:kern w:val="2"/>
          <w:sz w:val="30"/>
          <w:szCs w:val="30"/>
        </w:rPr>
      </w:pPr>
      <w:r w:rsidRPr="00171795">
        <w:rPr>
          <w:rFonts w:ascii="Arial" w:eastAsia="DejaVu Sans" w:hAnsi="Arial" w:cs="Arial"/>
          <w:b/>
          <w:color w:val="000000"/>
          <w:kern w:val="2"/>
          <w:sz w:val="30"/>
          <w:szCs w:val="30"/>
        </w:rPr>
        <w:t>ПОСТАНОВЛЯЕТ</w:t>
      </w:r>
      <w:r w:rsidR="0077100A" w:rsidRPr="00171795">
        <w:rPr>
          <w:rFonts w:ascii="Arial" w:eastAsia="DejaVu Sans" w:hAnsi="Arial" w:cs="Arial"/>
          <w:b/>
          <w:color w:val="000000"/>
          <w:kern w:val="2"/>
          <w:sz w:val="30"/>
          <w:szCs w:val="30"/>
        </w:rPr>
        <w:t>:</w:t>
      </w:r>
    </w:p>
    <w:p w:rsidR="0077100A" w:rsidRPr="00171795" w:rsidRDefault="0077100A" w:rsidP="0017179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r:id="rId8" w:anchor="sub_1000" w:history="1">
        <w:r w:rsidRPr="00171795">
          <w:rPr>
            <w:rFonts w:ascii="Arial" w:eastAsia="DejaVu Sans" w:hAnsi="Arial" w:cs="Arial"/>
            <w:bCs/>
            <w:kern w:val="2"/>
            <w:sz w:val="24"/>
            <w:szCs w:val="24"/>
          </w:rPr>
          <w:t>Приложение</w:t>
        </w:r>
      </w:hyperlink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).</w:t>
      </w:r>
    </w:p>
    <w:p w:rsidR="0077100A" w:rsidRPr="00171795" w:rsidRDefault="0077100A" w:rsidP="0017179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73432F" w:rsidRPr="00171795" w:rsidRDefault="0073432F" w:rsidP="0017179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3. Постановление администрации Худоеланского муниципального образования от </w:t>
      </w:r>
      <w:r w:rsidR="00171795"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25.10. 2013</w:t>
      </w:r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г. № 12</w:t>
      </w:r>
      <w:r w:rsidR="00171795"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4</w:t>
      </w:r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«</w:t>
      </w:r>
      <w:r w:rsidR="00171795"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Об организации обучения населения способам защиты и действиям в чрезвычайных ситуациях</w:t>
      </w:r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», считать утратившим силу.</w:t>
      </w:r>
    </w:p>
    <w:p w:rsidR="0077100A" w:rsidRPr="00171795" w:rsidRDefault="0073432F" w:rsidP="0017179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4</w:t>
      </w:r>
      <w:r w:rsidR="0077100A"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. </w:t>
      </w:r>
      <w:r w:rsidR="00427415"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О</w:t>
      </w:r>
      <w:r w:rsidR="0077100A"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публиковать настоящее постановление в </w:t>
      </w:r>
      <w:r w:rsidR="00427415"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Вестнике Худоеланского сельского поселения</w:t>
      </w:r>
      <w:r w:rsidR="0077100A"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.</w:t>
      </w:r>
    </w:p>
    <w:p w:rsidR="0077100A" w:rsidRPr="00171795" w:rsidRDefault="0073432F" w:rsidP="0017179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5</w:t>
      </w:r>
      <w:r w:rsidR="0077100A"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. Настоящее постановление вступает в силу со дня его </w:t>
      </w:r>
      <w:hyperlink r:id="rId9" w:history="1">
        <w:r w:rsidR="0077100A" w:rsidRPr="00171795">
          <w:rPr>
            <w:rFonts w:ascii="Arial" w:eastAsia="DejaVu Sans" w:hAnsi="Arial" w:cs="Arial"/>
            <w:bCs/>
            <w:kern w:val="2"/>
            <w:sz w:val="24"/>
            <w:szCs w:val="24"/>
          </w:rPr>
          <w:t>официального опубликования</w:t>
        </w:r>
      </w:hyperlink>
      <w:r w:rsidR="0077100A" w:rsidRPr="00171795">
        <w:rPr>
          <w:rFonts w:ascii="Arial" w:eastAsia="DejaVu Sans" w:hAnsi="Arial" w:cs="Arial"/>
          <w:kern w:val="2"/>
          <w:sz w:val="24"/>
          <w:szCs w:val="24"/>
        </w:rPr>
        <w:t>.</w:t>
      </w:r>
    </w:p>
    <w:p w:rsidR="0077100A" w:rsidRPr="00171795" w:rsidRDefault="0073432F" w:rsidP="00171795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6</w:t>
      </w:r>
      <w:r w:rsidR="0077100A"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. </w:t>
      </w:r>
      <w:proofErr w:type="gramStart"/>
      <w:r w:rsidR="0077100A"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Контроль за</w:t>
      </w:r>
      <w:proofErr w:type="gramEnd"/>
      <w:r w:rsidR="0077100A"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выполнением настоящего постановления оставляю за собой.</w:t>
      </w:r>
    </w:p>
    <w:p w:rsidR="0077100A" w:rsidRDefault="0077100A" w:rsidP="009C292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9C292D" w:rsidRPr="009C292D" w:rsidRDefault="009C292D" w:rsidP="009C292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C843C5" w:rsidRPr="00171795" w:rsidRDefault="0077100A" w:rsidP="0077100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Глава </w:t>
      </w:r>
      <w:r w:rsidR="00C843C5"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Худоеланского </w:t>
      </w:r>
    </w:p>
    <w:p w:rsidR="0077100A" w:rsidRPr="00171795" w:rsidRDefault="00C843C5" w:rsidP="0077100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муниципального образования</w:t>
      </w:r>
      <w:proofErr w:type="gramStart"/>
      <w:r w:rsidR="0077100A"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:</w:t>
      </w:r>
      <w:proofErr w:type="gramEnd"/>
      <w:r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                                                               </w:t>
      </w:r>
      <w:r w:rsidR="00171795" w:rsidRPr="00171795">
        <w:rPr>
          <w:rFonts w:ascii="Arial" w:eastAsia="DejaVu Sans" w:hAnsi="Arial" w:cs="Arial"/>
          <w:color w:val="000000"/>
          <w:kern w:val="2"/>
          <w:sz w:val="24"/>
          <w:szCs w:val="24"/>
        </w:rPr>
        <w:t>И.Д. Ботвенко</w:t>
      </w:r>
    </w:p>
    <w:p w:rsidR="0077100A" w:rsidRPr="0077100A" w:rsidRDefault="0077100A" w:rsidP="0077100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</w:t>
      </w:r>
    </w:p>
    <w:p w:rsidR="0077100A" w:rsidRPr="009C292D" w:rsidRDefault="0077100A" w:rsidP="0077100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eastAsia="DejaVu Sans" w:hAnsi="Courier New" w:cs="Courier New"/>
          <w:kern w:val="2"/>
        </w:rPr>
      </w:pPr>
      <w:r w:rsidRPr="0077100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  <w:r w:rsidRPr="009C292D">
        <w:rPr>
          <w:rFonts w:ascii="Courier New" w:eastAsia="DejaVu Sans" w:hAnsi="Courier New" w:cs="Courier New"/>
          <w:bCs/>
          <w:kern w:val="2"/>
        </w:rPr>
        <w:lastRenderedPageBreak/>
        <w:t>Приложение</w:t>
      </w:r>
    </w:p>
    <w:p w:rsidR="0077100A" w:rsidRPr="009C292D" w:rsidRDefault="0077100A" w:rsidP="0077100A">
      <w:pPr>
        <w:keepNext/>
        <w:keepLines/>
        <w:suppressAutoHyphens/>
        <w:spacing w:after="0" w:line="240" w:lineRule="auto"/>
        <w:ind w:firstLine="720"/>
        <w:jc w:val="right"/>
        <w:rPr>
          <w:rFonts w:ascii="Courier New" w:eastAsia="DejaVu Sans" w:hAnsi="Courier New" w:cs="Courier New"/>
          <w:bCs/>
          <w:kern w:val="2"/>
        </w:rPr>
      </w:pPr>
      <w:r w:rsidRPr="009C292D">
        <w:rPr>
          <w:rFonts w:ascii="Courier New" w:eastAsia="DejaVu Sans" w:hAnsi="Courier New" w:cs="Courier New"/>
          <w:bCs/>
          <w:kern w:val="2"/>
        </w:rPr>
        <w:t xml:space="preserve">к </w:t>
      </w:r>
      <w:r w:rsidRPr="009C292D">
        <w:rPr>
          <w:rFonts w:ascii="Courier New" w:eastAsia="DejaVu Sans" w:hAnsi="Courier New" w:cs="Courier New"/>
          <w:kern w:val="2"/>
        </w:rPr>
        <w:t xml:space="preserve">постановлению </w:t>
      </w:r>
      <w:r w:rsidRPr="009C292D">
        <w:rPr>
          <w:rFonts w:ascii="Courier New" w:eastAsia="DejaVu Sans" w:hAnsi="Courier New" w:cs="Courier New"/>
          <w:bCs/>
          <w:kern w:val="2"/>
        </w:rPr>
        <w:t xml:space="preserve">Главы администрации </w:t>
      </w:r>
    </w:p>
    <w:p w:rsidR="0077100A" w:rsidRPr="009C292D" w:rsidRDefault="00891CC9" w:rsidP="0077100A">
      <w:pPr>
        <w:keepNext/>
        <w:keepLines/>
        <w:suppressAutoHyphens/>
        <w:spacing w:after="0" w:line="240" w:lineRule="auto"/>
        <w:ind w:firstLine="720"/>
        <w:jc w:val="right"/>
        <w:rPr>
          <w:rFonts w:ascii="Courier New" w:eastAsia="DejaVu Sans" w:hAnsi="Courier New" w:cs="Courier New"/>
          <w:color w:val="000000"/>
          <w:kern w:val="2"/>
        </w:rPr>
      </w:pPr>
      <w:r w:rsidRPr="009C292D">
        <w:rPr>
          <w:rFonts w:ascii="Courier New" w:eastAsia="DejaVu Sans" w:hAnsi="Courier New" w:cs="Courier New"/>
          <w:color w:val="000000"/>
          <w:kern w:val="2"/>
        </w:rPr>
        <w:t>Худоеланского муниципального образования</w:t>
      </w:r>
    </w:p>
    <w:p w:rsidR="0077100A" w:rsidRPr="006D527E" w:rsidRDefault="0077100A" w:rsidP="0077100A">
      <w:pPr>
        <w:keepNext/>
        <w:keepLines/>
        <w:suppressAutoHyphens/>
        <w:spacing w:after="0" w:line="240" w:lineRule="auto"/>
        <w:ind w:firstLine="720"/>
        <w:jc w:val="right"/>
        <w:rPr>
          <w:rFonts w:ascii="Courier New" w:eastAsia="DejaVu Sans" w:hAnsi="Courier New" w:cs="Courier New"/>
          <w:kern w:val="2"/>
        </w:rPr>
      </w:pPr>
      <w:bookmarkStart w:id="0" w:name="_GoBack"/>
      <w:r w:rsidRPr="006D527E">
        <w:rPr>
          <w:rFonts w:ascii="Courier New" w:eastAsia="DejaVu Sans" w:hAnsi="Courier New" w:cs="Courier New"/>
          <w:bCs/>
          <w:kern w:val="2"/>
        </w:rPr>
        <w:t xml:space="preserve">от </w:t>
      </w:r>
      <w:r w:rsidR="006D527E" w:rsidRPr="006D527E">
        <w:rPr>
          <w:rFonts w:ascii="Courier New" w:eastAsia="DejaVu Sans" w:hAnsi="Courier New" w:cs="Courier New"/>
          <w:bCs/>
          <w:kern w:val="2"/>
        </w:rPr>
        <w:t>0</w:t>
      </w:r>
      <w:r w:rsidR="00A56FD9" w:rsidRPr="006D527E">
        <w:rPr>
          <w:rFonts w:ascii="Courier New" w:eastAsia="DejaVu Sans" w:hAnsi="Courier New" w:cs="Courier New"/>
          <w:bCs/>
          <w:kern w:val="2"/>
        </w:rPr>
        <w:t xml:space="preserve">5.10. </w:t>
      </w:r>
      <w:r w:rsidR="006D527E" w:rsidRPr="006D527E">
        <w:rPr>
          <w:rFonts w:ascii="Courier New" w:eastAsia="DejaVu Sans" w:hAnsi="Courier New" w:cs="Courier New"/>
          <w:bCs/>
          <w:kern w:val="2"/>
        </w:rPr>
        <w:t>2020 г. №99</w:t>
      </w:r>
    </w:p>
    <w:bookmarkEnd w:id="0"/>
    <w:p w:rsidR="0077100A" w:rsidRPr="009C292D" w:rsidRDefault="0077100A" w:rsidP="009C292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x-none"/>
        </w:rPr>
      </w:pPr>
    </w:p>
    <w:p w:rsidR="0077100A" w:rsidRPr="009C292D" w:rsidRDefault="0077100A" w:rsidP="0077100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000000"/>
          <w:sz w:val="30"/>
          <w:szCs w:val="30"/>
          <w:lang w:val="x-none" w:eastAsia="x-none"/>
        </w:rPr>
      </w:pPr>
      <w:r w:rsidRPr="009C292D">
        <w:rPr>
          <w:rFonts w:ascii="Arial" w:eastAsia="Calibri" w:hAnsi="Arial" w:cs="Arial"/>
          <w:b/>
          <w:bCs/>
          <w:color w:val="000000"/>
          <w:sz w:val="30"/>
          <w:szCs w:val="30"/>
          <w:lang w:val="x-none" w:eastAsia="x-none"/>
        </w:rPr>
        <w:t xml:space="preserve">Порядок </w:t>
      </w:r>
      <w:r w:rsidRPr="009C292D">
        <w:rPr>
          <w:rFonts w:ascii="Arial" w:eastAsia="Calibri" w:hAnsi="Arial" w:cs="Arial"/>
          <w:b/>
          <w:bCs/>
          <w:color w:val="000000"/>
          <w:sz w:val="30"/>
          <w:szCs w:val="30"/>
          <w:lang w:val="x-none" w:eastAsia="x-none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77100A" w:rsidRPr="009C292D" w:rsidRDefault="0077100A" w:rsidP="0077100A">
      <w:pPr>
        <w:keepNext/>
        <w:keepLines/>
        <w:suppressAutoHyphens/>
        <w:spacing w:after="0" w:line="240" w:lineRule="auto"/>
        <w:ind w:firstLine="720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1" w:name="sub_1001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2" w:name="sub_1002"/>
      <w:bookmarkEnd w:id="1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лица, занятые в сфере производства и обслуживания, не включенные в состав </w:t>
      </w:r>
      <w:proofErr w:type="gramStart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органов управления муниципального звена территориальной подсистемы </w:t>
      </w:r>
      <w:r w:rsidR="00891CC9"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Иркутской </w:t>
      </w: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области единой государственной системы предупреждения</w:t>
      </w:r>
      <w:proofErr w:type="gramEnd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 ликвидации чрезвычайных ситуаций (далее - работающее население);</w:t>
      </w: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органов управления сельского звена муниципального звена территориальной подсистемы </w:t>
      </w:r>
      <w:r w:rsidR="00891CC9"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Иркутской</w:t>
      </w: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 единой государственной системы предупреждения</w:t>
      </w:r>
      <w:proofErr w:type="gramEnd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 ликвидации чрезвычайных ситуаций (далее - уполномоченные работники);</w:t>
      </w: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председатели комиссий по предупреждению и ликвидации чрезвычайных ситуаций и обеспечению пожарной безопасности </w:t>
      </w:r>
      <w:r w:rsidR="00891CC9"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Худоеланского муниципального образования.</w:t>
      </w: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звена муниципального звена территориальной подсистемы</w:t>
      </w:r>
      <w:r w:rsidR="00891CC9"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Иркутской</w:t>
      </w: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 единой государственной системы предупреждения</w:t>
      </w:r>
      <w:proofErr w:type="gramEnd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 ликвидации чрезвычайных ситуаций;</w:t>
      </w: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функционирования муниципального звена территориальной подсистемы </w:t>
      </w:r>
      <w:r w:rsidR="00891CC9"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Иркутской</w:t>
      </w: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 единой государственной системы предупреждения</w:t>
      </w:r>
      <w:proofErr w:type="gramEnd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3" w:name="sub_1004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:</w:t>
      </w:r>
    </w:p>
    <w:bookmarkEnd w:id="3"/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proofErr w:type="gramStart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защиты при чрезвычайных ситуациях;</w:t>
      </w: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утвержденными</w:t>
      </w:r>
      <w:proofErr w:type="gramEnd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Министерством образования Российской Федерации;</w:t>
      </w: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5. </w:t>
      </w:r>
      <w:proofErr w:type="gramStart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</w:t>
      </w:r>
      <w:proofErr w:type="gramStart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77100A" w:rsidRPr="009C292D" w:rsidRDefault="0077100A" w:rsidP="009C29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77100A" w:rsidRPr="009C292D" w:rsidRDefault="0077100A" w:rsidP="009C29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 w:rsidR="00891CC9"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Иркутской</w:t>
      </w: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 («УМЦ ГОЧС </w:t>
      </w:r>
      <w:r w:rsidR="00891CC9"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Иркутской</w:t>
      </w: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области»);</w:t>
      </w:r>
    </w:p>
    <w:p w:rsidR="0077100A" w:rsidRPr="009C292D" w:rsidRDefault="0077100A" w:rsidP="009C29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</w:t>
      </w: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lastRenderedPageBreak/>
        <w:t xml:space="preserve">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 w:rsidR="00891CC9"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Иркутской</w:t>
      </w: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 («УМЦ ГОЧС </w:t>
      </w:r>
      <w:r w:rsidR="00891CC9"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Иркутской</w:t>
      </w: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области»).</w:t>
      </w:r>
    </w:p>
    <w:p w:rsidR="0077100A" w:rsidRPr="009C292D" w:rsidRDefault="0077100A" w:rsidP="009C29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proofErr w:type="gramStart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гражданской обороне и чрезвычайным ситуациям </w:t>
      </w:r>
      <w:r w:rsidR="00891CC9"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Иркутской</w:t>
      </w: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области.</w:t>
      </w:r>
    </w:p>
    <w:p w:rsidR="0077100A" w:rsidRPr="009C292D" w:rsidRDefault="0077100A" w:rsidP="009C29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4" w:name="sub_1007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5" w:name="sub_1008"/>
      <w:bookmarkEnd w:id="4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8. </w:t>
      </w:r>
      <w:proofErr w:type="gramStart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К проведению командно-штабных учений в </w:t>
      </w:r>
      <w:r w:rsidR="00891CC9"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Худоеланском муниципальном образовании </w:t>
      </w: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 w:rsidR="00891CC9"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Иркутской</w:t>
      </w: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 и органами местного самоуправления - силы и средства муниципального звена территориальной подсистемы </w:t>
      </w:r>
      <w:r w:rsidR="00891CC9"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Иркутской</w:t>
      </w: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области</w:t>
      </w:r>
      <w:proofErr w:type="gramEnd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 единой государственной системы предупреждения и ликвидации чрезвычайных ситуаций.</w:t>
      </w: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6" w:name="sub_1009"/>
      <w:bookmarkEnd w:id="5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7" w:name="sub_1010"/>
      <w:bookmarkEnd w:id="6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</w:t>
      </w:r>
      <w:proofErr w:type="gramStart"/>
      <w:r w:rsidR="00891CC9"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.</w:t>
      </w: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 xml:space="preserve">. </w:t>
      </w:r>
      <w:proofErr w:type="gramEnd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В других организациях 1 раз в 3 года проводятся тренировки продолжительностью до 8 часов.</w:t>
      </w:r>
    </w:p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bookmarkStart w:id="8" w:name="sub_1011"/>
      <w:bookmarkEnd w:id="7"/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77100A" w:rsidRPr="009C292D" w:rsidRDefault="0077100A" w:rsidP="009C292D">
      <w:pPr>
        <w:keepNext/>
        <w:keepLines/>
        <w:suppressAutoHyphens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9C292D">
        <w:rPr>
          <w:rFonts w:ascii="Arial" w:eastAsia="DejaVu Sans" w:hAnsi="Arial" w:cs="Arial"/>
          <w:color w:val="000000"/>
          <w:kern w:val="2"/>
          <w:sz w:val="24"/>
          <w:szCs w:val="24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E609D0" w:rsidRDefault="00E609D0"/>
    <w:sectPr w:rsidR="00E6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eiry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0A"/>
    <w:rsid w:val="00171795"/>
    <w:rsid w:val="002239EB"/>
    <w:rsid w:val="00427415"/>
    <w:rsid w:val="006D527E"/>
    <w:rsid w:val="0073432F"/>
    <w:rsid w:val="0077100A"/>
    <w:rsid w:val="00891CC9"/>
    <w:rsid w:val="009C292D"/>
    <w:rsid w:val="00A52AD3"/>
    <w:rsid w:val="00A56FD9"/>
    <w:rsid w:val="00C843C5"/>
    <w:rsid w:val="00E609D0"/>
    <w:rsid w:val="00E76977"/>
    <w:rsid w:val="00F5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2;&#1086;&#1080;%20&#1076;&#1086;&#1082;&#1091;&#1084;&#1077;&#1085;&#1090;&#1099;\&#1043;&#1054;%20&#1080;%20&#1063;&#1057;\2013%20&#1075;&#1086;&#1076;\&#1089;&#1077;&#1083;&#1100;&#1089;&#1082;&#1086;&#1077;_&#1087;&#1086;&#1089;&#1077;&#1083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351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19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955.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635642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13</cp:revision>
  <cp:lastPrinted>2020-10-09T04:14:00Z</cp:lastPrinted>
  <dcterms:created xsi:type="dcterms:W3CDTF">2013-10-25T02:03:00Z</dcterms:created>
  <dcterms:modified xsi:type="dcterms:W3CDTF">2020-10-09T04:15:00Z</dcterms:modified>
</cp:coreProperties>
</file>