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8" w:rsidRDefault="00E31859" w:rsidP="005F54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28.10</w:t>
      </w:r>
      <w:r w:rsidR="005672C7">
        <w:rPr>
          <w:rFonts w:ascii="Arial" w:hAnsi="Arial" w:cs="Arial"/>
          <w:b/>
          <w:noProof/>
          <w:sz w:val="32"/>
          <w:szCs w:val="32"/>
        </w:rPr>
        <w:t>.2020</w:t>
      </w:r>
      <w:r>
        <w:rPr>
          <w:rFonts w:ascii="Arial" w:hAnsi="Arial" w:cs="Arial"/>
          <w:b/>
          <w:noProof/>
          <w:sz w:val="32"/>
          <w:szCs w:val="32"/>
        </w:rPr>
        <w:t>г. №106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061AA2" w:rsidRDefault="00786AB3" w:rsidP="00061AA2">
      <w:pPr>
        <w:ind w:right="-1"/>
        <w:jc w:val="center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ПОДГОТОВКЕ ПРОЕКТА МЕЖЕВАНИЯ ТЕРРИТОРИИ В ЦЕЛЯХ ОПРЕДЕЛЕНИЯ МЕСТОПОЛОЖЕНИЯ ГРАНИЦ ЗЕМЕЛЬНЫХ УЧАСТКОВ, ОБРАЗУЕМЫХ ДЛЯ СТРОИТЕЛЬСТВА И ЭКСПЛУАТАЦИИ ОБЪЕКТА «ДОРОГА АВТОМОБИЛЬНАЯ (ПРОЕЗД К УЧАСТКУ НЕДР МЕСТНОГО ЗНАЧЕНИЯ</w:t>
      </w:r>
      <w:proofErr w:type="gramStart"/>
      <w:r>
        <w:rPr>
          <w:rFonts w:ascii="Arial" w:hAnsi="Arial" w:cs="Arial"/>
          <w:b/>
          <w:sz w:val="32"/>
        </w:rPr>
        <w:t>»Н</w:t>
      </w:r>
      <w:proofErr w:type="gramEnd"/>
      <w:r>
        <w:rPr>
          <w:rFonts w:ascii="Arial" w:hAnsi="Arial" w:cs="Arial"/>
          <w:b/>
          <w:sz w:val="32"/>
        </w:rPr>
        <w:t>ОВО-ХИНГУЙСКОЕ МЕСТОРОЖДЕНИЕ»)», ОРИЕНТИРОВОЧНОЙ ПЛОЩАДЬЮ 2,7440 ГА</w:t>
      </w:r>
    </w:p>
    <w:p w:rsidR="00061AA2" w:rsidRDefault="00061AA2" w:rsidP="00061AA2">
      <w:pPr>
        <w:ind w:firstLine="709"/>
        <w:textAlignment w:val="baseline"/>
        <w:rPr>
          <w:rFonts w:ascii="Arial" w:hAnsi="Arial" w:cs="Arial"/>
          <w:sz w:val="24"/>
        </w:rPr>
      </w:pPr>
    </w:p>
    <w:p w:rsidR="00061AA2" w:rsidRDefault="00786AB3" w:rsidP="00061AA2">
      <w:pPr>
        <w:ind w:firstLine="709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</w:rPr>
        <w:t xml:space="preserve">Рассмотрев заявление ООО «ГАББРО СИБИРИ», в </w:t>
      </w:r>
      <w:r w:rsidR="00061AA2" w:rsidRPr="00061AA2">
        <w:rPr>
          <w:rFonts w:ascii="Arial" w:hAnsi="Arial" w:cs="Arial"/>
          <w:sz w:val="24"/>
        </w:rPr>
        <w:t xml:space="preserve">  соответствии с</w:t>
      </w:r>
      <w:r w:rsidR="00061AA2">
        <w:rPr>
          <w:rFonts w:ascii="Arial" w:hAnsi="Arial" w:cs="Arial"/>
          <w:sz w:val="24"/>
        </w:rPr>
        <w:t>о</w:t>
      </w:r>
      <w:r w:rsidR="00061AA2" w:rsidRPr="00061AA2">
        <w:rPr>
          <w:rFonts w:ascii="Arial" w:hAnsi="Arial" w:cs="Arial"/>
          <w:sz w:val="24"/>
        </w:rPr>
        <w:t xml:space="preserve"> ст.14 Федерального закона от 06.10.2003 года №131 ФЗ 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</w:rPr>
        <w:t>в соответствии со ч.1 ст. 70.1 Лесного Кодекса РФ</w:t>
      </w:r>
      <w:r w:rsidR="00061AA2" w:rsidRPr="00061AA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ч. 2.1 ст. 11.3 Земельного Кодекса РФ, ч. 1 ст. 46 Градостроительного Кодекса РФ, руководствуясь Уставом </w:t>
      </w:r>
      <w:r w:rsidR="00061AA2" w:rsidRPr="00061AA2">
        <w:rPr>
          <w:rFonts w:ascii="Arial" w:hAnsi="Arial" w:cs="Arial"/>
          <w:sz w:val="24"/>
        </w:rPr>
        <w:t xml:space="preserve"> Худоеланского </w:t>
      </w:r>
      <w:r>
        <w:rPr>
          <w:rFonts w:ascii="Arial" w:hAnsi="Arial" w:cs="Arial"/>
          <w:sz w:val="24"/>
        </w:rPr>
        <w:t>муниципального образования</w:t>
      </w:r>
      <w:r w:rsidR="00061AA2" w:rsidRPr="00061AA2">
        <w:rPr>
          <w:rFonts w:ascii="Arial" w:hAnsi="Arial" w:cs="Arial"/>
          <w:bCs/>
          <w:sz w:val="24"/>
        </w:rPr>
        <w:t>, администрация Худоеланского муниципального образовани</w:t>
      </w:r>
      <w:proofErr w:type="gramStart"/>
      <w:r w:rsidR="00061AA2" w:rsidRPr="00061AA2">
        <w:rPr>
          <w:rFonts w:ascii="Arial" w:hAnsi="Arial" w:cs="Arial"/>
          <w:bCs/>
          <w:sz w:val="24"/>
        </w:rPr>
        <w:t>я-</w:t>
      </w:r>
      <w:proofErr w:type="gramEnd"/>
      <w:r w:rsidR="00061AA2" w:rsidRPr="00061AA2">
        <w:rPr>
          <w:rFonts w:ascii="Arial" w:hAnsi="Arial" w:cs="Arial"/>
          <w:bCs/>
          <w:sz w:val="24"/>
        </w:rPr>
        <w:t xml:space="preserve"> администрация сельского поселения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</w:rPr>
      </w:pPr>
    </w:p>
    <w:p w:rsidR="00061AA2" w:rsidRDefault="00061AA2" w:rsidP="00061AA2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AA2">
        <w:rPr>
          <w:rFonts w:ascii="Arial" w:hAnsi="Arial" w:cs="Arial"/>
          <w:sz w:val="24"/>
        </w:rPr>
        <w:t xml:space="preserve">1. </w:t>
      </w:r>
      <w:r w:rsidR="002F048D">
        <w:rPr>
          <w:rFonts w:ascii="Arial" w:hAnsi="Arial" w:cs="Arial"/>
          <w:sz w:val="24"/>
        </w:rPr>
        <w:t>Разрешить ООО «ГАББРО СИБИРИ» подготовить проект межевания территории в целях определения местоположения границ земельных участков, образуемых для строительства и эксплуатации объекта «Дорога автомобильная (проезд к участку недр местного значения «Месторождение Нов</w:t>
      </w:r>
      <w:proofErr w:type="gramStart"/>
      <w:r w:rsidR="002F048D">
        <w:rPr>
          <w:rFonts w:ascii="Arial" w:hAnsi="Arial" w:cs="Arial"/>
          <w:sz w:val="24"/>
        </w:rPr>
        <w:t>о-</w:t>
      </w:r>
      <w:proofErr w:type="gramEnd"/>
      <w:r w:rsidR="002F048D">
        <w:rPr>
          <w:rFonts w:ascii="Arial" w:hAnsi="Arial" w:cs="Arial"/>
          <w:sz w:val="24"/>
        </w:rPr>
        <w:t xml:space="preserve"> </w:t>
      </w:r>
      <w:proofErr w:type="spellStart"/>
      <w:r w:rsidR="002F048D">
        <w:rPr>
          <w:rFonts w:ascii="Arial" w:hAnsi="Arial" w:cs="Arial"/>
          <w:sz w:val="24"/>
        </w:rPr>
        <w:t>Хингуйское</w:t>
      </w:r>
      <w:proofErr w:type="spellEnd"/>
      <w:r w:rsidR="002F048D">
        <w:rPr>
          <w:rFonts w:ascii="Arial" w:hAnsi="Arial" w:cs="Arial"/>
          <w:sz w:val="24"/>
        </w:rPr>
        <w:t xml:space="preserve"> месторождение»), ориентировочной площадью 2,7440 га (обзорная схема расположения земельного участка на материалах территориального планирования прилагается) за счет собственных средств заявителя</w:t>
      </w: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2.  </w:t>
      </w:r>
      <w:r w:rsidR="002F048D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r w:rsidR="002F048D" w:rsidRPr="002F048D">
        <w:rPr>
          <w:rFonts w:ascii="Arial" w:hAnsi="Arial" w:cs="Arial"/>
          <w:sz w:val="24"/>
          <w:szCs w:val="24"/>
        </w:rPr>
        <w:t>Худоеланского</w:t>
      </w:r>
      <w:r w:rsidR="002F048D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Худоеланского муниципального образования</w:t>
      </w:r>
      <w:r w:rsidR="002F048D">
        <w:rPr>
          <w:rFonts w:ascii="Arial" w:hAnsi="Arial" w:cs="Arial"/>
          <w:sz w:val="24"/>
        </w:rPr>
        <w:t xml:space="preserve"> </w:t>
      </w:r>
      <w:r w:rsidRPr="00061AA2">
        <w:rPr>
          <w:rFonts w:ascii="Arial" w:hAnsi="Arial" w:cs="Arial"/>
          <w:sz w:val="24"/>
        </w:rPr>
        <w:t xml:space="preserve">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3. Настоящее постановление  вступает в силу со дня его опубликования.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Глава Худоеланского</w:t>
      </w:r>
    </w:p>
    <w:p w:rsidR="00ED307E" w:rsidRDefault="00061AA2">
      <w:pPr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муниципального образования</w:t>
      </w:r>
      <w:r w:rsidRPr="00061AA2">
        <w:rPr>
          <w:rFonts w:ascii="Arial" w:hAnsi="Arial" w:cs="Arial"/>
          <w:sz w:val="24"/>
          <w:szCs w:val="22"/>
        </w:rPr>
        <w:tab/>
      </w:r>
      <w:r w:rsidRPr="00061AA2">
        <w:rPr>
          <w:rFonts w:ascii="Arial" w:hAnsi="Arial" w:cs="Arial"/>
          <w:sz w:val="24"/>
          <w:szCs w:val="22"/>
        </w:rPr>
        <w:tab/>
        <w:t xml:space="preserve">                                                    Ботвенко И.</w:t>
      </w: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  <w:bookmarkStart w:id="0" w:name="_GoBack"/>
    </w:p>
    <w:p w:rsidR="002F048D" w:rsidRDefault="002F048D">
      <w:pPr>
        <w:sectPr w:rsidR="002F0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F048D" w:rsidRDefault="002F048D"/>
    <w:sectPr w:rsidR="002F048D" w:rsidSect="002F0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3"/>
    <w:rsid w:val="00061AA2"/>
    <w:rsid w:val="00187622"/>
    <w:rsid w:val="002F048D"/>
    <w:rsid w:val="0034621B"/>
    <w:rsid w:val="005502EE"/>
    <w:rsid w:val="005672C7"/>
    <w:rsid w:val="005C4B43"/>
    <w:rsid w:val="005F5498"/>
    <w:rsid w:val="00786AB3"/>
    <w:rsid w:val="00B53431"/>
    <w:rsid w:val="00E31859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7</cp:revision>
  <cp:lastPrinted>2020-11-05T04:15:00Z</cp:lastPrinted>
  <dcterms:created xsi:type="dcterms:W3CDTF">2019-07-23T06:37:00Z</dcterms:created>
  <dcterms:modified xsi:type="dcterms:W3CDTF">2020-11-27T04:35:00Z</dcterms:modified>
</cp:coreProperties>
</file>