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62131" w:rsidRPr="00E62131" w:rsidRDefault="00E62131" w:rsidP="00E62131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ХУДОЕЛАНСКОГО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31" w:rsidRPr="00E62131" w:rsidRDefault="00E62131" w:rsidP="00E6213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213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E62131" w:rsidRPr="00E62131" w:rsidRDefault="00E62131" w:rsidP="00E621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pacing w:val="180"/>
          <w:sz w:val="24"/>
          <w:szCs w:val="24"/>
        </w:rPr>
        <w:t>******************************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 xml:space="preserve">с. Худоеланское, </w:t>
      </w:r>
    </w:p>
    <w:p w:rsidR="00E62131" w:rsidRPr="00E62131" w:rsidRDefault="00E62131" w:rsidP="00E6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131">
        <w:rPr>
          <w:rFonts w:ascii="Times New Roman" w:eastAsia="Times New Roman" w:hAnsi="Times New Roman" w:cs="Times New Roman"/>
          <w:sz w:val="24"/>
          <w:szCs w:val="24"/>
        </w:rPr>
        <w:t>ул. Московская, 77А.                                                                              тел.: 8(395-57)   2-41-95</w:t>
      </w:r>
    </w:p>
    <w:p w:rsidR="0059102B" w:rsidRPr="0059102B" w:rsidRDefault="00191F20" w:rsidP="005910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От 25. 04</w:t>
      </w:r>
      <w:r w:rsidR="00225EF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2016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0"/>
        </w:rPr>
        <w:t>50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59102B" w:rsidRPr="0059102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</w:p>
    <w:p w:rsidR="002A53D3" w:rsidRDefault="00F301EF" w:rsidP="005910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 утверждении перечня </w:t>
      </w:r>
    </w:p>
    <w:p w:rsidR="00F301EF" w:rsidRDefault="00F301EF" w:rsidP="0059102B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проектов народных инициатив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на 201</w:t>
      </w:r>
      <w:r w:rsidR="00191F20">
        <w:rPr>
          <w:rFonts w:ascii="Times New Roman" w:eastAsia="Times New Roman" w:hAnsi="Times New Roman" w:cs="Times New Roman"/>
          <w:color w:val="2C2C2C"/>
          <w:sz w:val="24"/>
          <w:szCs w:val="24"/>
        </w:rPr>
        <w:t>6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 </w:t>
      </w:r>
    </w:p>
    <w:p w:rsidR="002A53D3" w:rsidRPr="00191F20" w:rsidRDefault="00F301EF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91F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       </w:t>
      </w:r>
      <w:proofErr w:type="gramStart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Законом Иркутской области от 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5 года № 130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>-оз «Об областном бюджете на 201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67BF2" w:rsidRPr="00702217">
        <w:rPr>
          <w:rFonts w:ascii="Times New Roman" w:eastAsia="Times New Roman" w:hAnsi="Times New Roman" w:cs="Times New Roman"/>
          <w:sz w:val="24"/>
          <w:szCs w:val="24"/>
        </w:rPr>
        <w:t>и «По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ложением о  предоставлении и расходовании  в 2016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 субсидий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местным 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>бюджетам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 в целях </w:t>
      </w:r>
      <w:proofErr w:type="spellStart"/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расходных обязательств</w:t>
      </w:r>
      <w:r w:rsidR="00702217" w:rsidRPr="00702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образований Иркутской области на реализацию</w:t>
      </w:r>
      <w:r w:rsidR="002A53D3" w:rsidRPr="00702217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перечня проектов народных инициатив», руководствуясь 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>Федеральным законом от 6 октября 2003 года №131-ФЗ «Об общих</w:t>
      </w:r>
      <w:proofErr w:type="gramEnd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2217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>Уставом Худоеланского</w:t>
      </w:r>
      <w:r w:rsidRPr="007022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59102B" w:rsidRPr="00702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01EF" w:rsidRDefault="002A53D3" w:rsidP="002A53D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>Дума Худоеланского муниципального образования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59102B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                                                    РЕШИЛА:</w:t>
      </w:r>
    </w:p>
    <w:p w:rsidR="00F301EF" w:rsidRDefault="00F301EF" w:rsidP="00F301E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F301EF" w:rsidRDefault="00F301EF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Утвердить Переч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>ень проектов народных инициатив Худоеланского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F67BF2">
        <w:rPr>
          <w:rFonts w:ascii="Times New Roman" w:eastAsia="Times New Roman" w:hAnsi="Times New Roman" w:cs="Times New Roman"/>
          <w:color w:val="2C2C2C"/>
          <w:sz w:val="24"/>
          <w:szCs w:val="24"/>
        </w:rPr>
        <w:t>образования на 201</w:t>
      </w:r>
      <w:r w:rsidR="00191F20">
        <w:rPr>
          <w:rFonts w:ascii="Times New Roman" w:eastAsia="Times New Roman" w:hAnsi="Times New Roman" w:cs="Times New Roman"/>
          <w:color w:val="2C2C2C"/>
          <w:sz w:val="24"/>
          <w:szCs w:val="24"/>
        </w:rPr>
        <w:t>6</w:t>
      </w:r>
      <w:r w:rsidR="002A53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год</w:t>
      </w:r>
      <w:r w:rsidR="005910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(приложение №1).</w:t>
      </w:r>
    </w:p>
    <w:p w:rsidR="002A53D3" w:rsidRDefault="002A53D3" w:rsidP="00F301EF">
      <w:pPr>
        <w:pStyle w:val="a3"/>
        <w:numPr>
          <w:ilvl w:val="0"/>
          <w:numId w:val="1"/>
        </w:num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Опубликовать настоящее решение в «Вестнике Худоеланского сельского поселения».</w:t>
      </w: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Худоеланского </w:t>
      </w:r>
    </w:p>
    <w:p w:rsidR="0059102B" w:rsidRPr="0059102B" w:rsidRDefault="0059102B" w:rsidP="0059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    </w:t>
      </w:r>
      <w:r w:rsidR="00F67BF2">
        <w:rPr>
          <w:rFonts w:ascii="Times New Roman" w:hAnsi="Times New Roman" w:cs="Times New Roman"/>
          <w:sz w:val="24"/>
          <w:szCs w:val="24"/>
        </w:rPr>
        <w:t>И.Д. Ботвенко</w:t>
      </w:r>
    </w:p>
    <w:p w:rsidR="00F301EF" w:rsidRDefault="00F301EF" w:rsidP="00F301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D1D" w:rsidRDefault="00413D1D"/>
    <w:p w:rsidR="0059102B" w:rsidRDefault="0059102B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2A53D3" w:rsidRDefault="002A53D3"/>
    <w:p w:rsidR="00047C7E" w:rsidRDefault="00047C7E">
      <w:pPr>
        <w:sectPr w:rsidR="00047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2659"/>
        <w:gridCol w:w="1826"/>
        <w:gridCol w:w="2174"/>
        <w:gridCol w:w="1579"/>
        <w:gridCol w:w="2079"/>
        <w:gridCol w:w="2505"/>
      </w:tblGrid>
      <w:tr w:rsidR="00047C7E" w:rsidTr="00FA659F">
        <w:trPr>
          <w:trHeight w:val="305"/>
        </w:trPr>
        <w:tc>
          <w:tcPr>
            <w:tcW w:w="133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Приложение к Решению Думы </w:t>
            </w:r>
          </w:p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 w:rsidR="00F67B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Х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удоеланского МО от 25.04. 2016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№ 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 Перечень про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ектов народных инициатив на 2016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Худоеланского муниципального образования</w:t>
            </w:r>
          </w:p>
        </w:tc>
      </w:tr>
      <w:tr w:rsidR="00047C7E" w:rsidTr="00FA659F">
        <w:trPr>
          <w:trHeight w:val="305"/>
        </w:trPr>
        <w:tc>
          <w:tcPr>
            <w:tcW w:w="7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(наименование городского округа, поселения)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7C7E" w:rsidTr="00FA659F">
        <w:trPr>
          <w:trHeight w:val="30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7C7E" w:rsidTr="00FA659F">
        <w:trPr>
          <w:trHeight w:val="253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 мероприятия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- всего, руб.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 областного бюджета, руб.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из местного бюджета,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пункта статьи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47C7E" w:rsidTr="00FA659F">
        <w:trPr>
          <w:trHeight w:val="11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F67BF2" w:rsidP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Приобретение глубинных насосов ЭЦВ- 6 для 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водозаборных сооружений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расположенных в 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д. Верхний </w:t>
            </w:r>
            <w:proofErr w:type="spellStart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Хингуй</w:t>
            </w:r>
            <w:proofErr w:type="spellEnd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Start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.ж</w:t>
            </w:r>
            <w:proofErr w:type="spellEnd"/>
            <w:proofErr w:type="gramEnd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/д ст. </w:t>
            </w:r>
            <w:proofErr w:type="spellStart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Хингуй</w:t>
            </w:r>
            <w:proofErr w:type="spellEnd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ул. Школьная, 3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047C7E" w:rsidP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47C7E" w:rsidRDefault="00F67BF2" w:rsidP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 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декабря 201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047C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75579,00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75579,00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14.1.4</w:t>
            </w:r>
          </w:p>
        </w:tc>
      </w:tr>
      <w:tr w:rsidR="00047C7E" w:rsidTr="00FA659F">
        <w:trPr>
          <w:trHeight w:val="111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Текущий ремонт емкости для водозаборного сооружения (замена утепления), с. Худоеланское, ул. Майская, 6А-1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990</w:t>
            </w:r>
            <w:r w:rsidR="00F67B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 w:rsidP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47C7E" w:rsidTr="00FA659F">
        <w:trPr>
          <w:trHeight w:val="98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F67BF2" w:rsidP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Текущий ремонт 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сети холодного водоснабжения д. Верхний </w:t>
            </w:r>
            <w:proofErr w:type="spellStart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Хингуй</w:t>
            </w:r>
            <w:proofErr w:type="spellEnd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Новая</w:t>
            </w:r>
            <w:proofErr w:type="gramEnd"/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F67B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F67BF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F67BF2" w:rsidP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47C7E" w:rsidTr="00FA659F">
        <w:trPr>
          <w:trHeight w:val="110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C7E" w:rsidRDefault="00702217" w:rsidP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Приобретение спортивного инвентаря для МКУК Худоеланского МО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226000,00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202221,00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23779,00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7E" w:rsidRDefault="0047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14.1.</w:t>
            </w:r>
            <w:r w:rsidR="0070221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47C7E" w:rsidTr="00FA659F">
        <w:trPr>
          <w:trHeight w:val="300"/>
        </w:trPr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475579,00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4518</w:t>
            </w:r>
            <w:r w:rsidR="00F0315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70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23779</w:t>
            </w:r>
            <w:r w:rsidR="00047C7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47C7E" w:rsidRDefault="0004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53D3" w:rsidRDefault="002A53D3" w:rsidP="00047C7E"/>
    <w:sectPr w:rsidR="002A53D3" w:rsidSect="0004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66" w:rsidRDefault="004C6666" w:rsidP="00047C7E">
      <w:pPr>
        <w:spacing w:after="0" w:line="240" w:lineRule="auto"/>
      </w:pPr>
      <w:r>
        <w:separator/>
      </w:r>
    </w:p>
  </w:endnote>
  <w:endnote w:type="continuationSeparator" w:id="0">
    <w:p w:rsidR="004C6666" w:rsidRDefault="004C6666" w:rsidP="0004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66" w:rsidRDefault="004C6666" w:rsidP="00047C7E">
      <w:pPr>
        <w:spacing w:after="0" w:line="240" w:lineRule="auto"/>
      </w:pPr>
      <w:r>
        <w:separator/>
      </w:r>
    </w:p>
  </w:footnote>
  <w:footnote w:type="continuationSeparator" w:id="0">
    <w:p w:rsidR="004C6666" w:rsidRDefault="004C6666" w:rsidP="0004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31"/>
    <w:multiLevelType w:val="hybridMultilevel"/>
    <w:tmpl w:val="0E425860"/>
    <w:lvl w:ilvl="0" w:tplc="1D06F888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F"/>
    <w:rsid w:val="00047C7E"/>
    <w:rsid w:val="00175137"/>
    <w:rsid w:val="00191F20"/>
    <w:rsid w:val="001B27D0"/>
    <w:rsid w:val="00225EF6"/>
    <w:rsid w:val="002A53D3"/>
    <w:rsid w:val="002C18C5"/>
    <w:rsid w:val="00413D1D"/>
    <w:rsid w:val="00470EE9"/>
    <w:rsid w:val="004C6666"/>
    <w:rsid w:val="0059102B"/>
    <w:rsid w:val="0059634D"/>
    <w:rsid w:val="00702217"/>
    <w:rsid w:val="008F6388"/>
    <w:rsid w:val="00922AA4"/>
    <w:rsid w:val="00BC28FB"/>
    <w:rsid w:val="00BD3449"/>
    <w:rsid w:val="00E62131"/>
    <w:rsid w:val="00F03159"/>
    <w:rsid w:val="00F03EB7"/>
    <w:rsid w:val="00F301EF"/>
    <w:rsid w:val="00F67BF2"/>
    <w:rsid w:val="00FA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0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01E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1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01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01EF"/>
    <w:pPr>
      <w:ind w:left="720"/>
      <w:contextualSpacing/>
    </w:pPr>
  </w:style>
  <w:style w:type="paragraph" w:customStyle="1" w:styleId="ConsNormal">
    <w:name w:val="ConsNormal"/>
    <w:rsid w:val="00F301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1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21</cp:revision>
  <cp:lastPrinted>2016-05-12T07:33:00Z</cp:lastPrinted>
  <dcterms:created xsi:type="dcterms:W3CDTF">2013-11-14T06:39:00Z</dcterms:created>
  <dcterms:modified xsi:type="dcterms:W3CDTF">2016-05-12T07:33:00Z</dcterms:modified>
</cp:coreProperties>
</file>