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D2" w:rsidRPr="001719BE" w:rsidRDefault="005155D2" w:rsidP="0040673B">
      <w:pPr>
        <w:pStyle w:val="1"/>
        <w:spacing w:before="0"/>
      </w:pPr>
      <w:r w:rsidRPr="001719BE">
        <w:rPr>
          <w:bCs w:val="0"/>
        </w:rPr>
        <w:t xml:space="preserve">                      </w:t>
      </w:r>
      <w:r w:rsidR="0040673B" w:rsidRPr="001719BE">
        <w:rPr>
          <w:bCs w:val="0"/>
        </w:rPr>
        <w:t xml:space="preserve">      </w:t>
      </w:r>
      <w:r w:rsidR="001719BE" w:rsidRPr="001719BE">
        <w:rPr>
          <w:bCs w:val="0"/>
        </w:rPr>
        <w:t xml:space="preserve">    18</w:t>
      </w:r>
      <w:r w:rsidR="000A5959" w:rsidRPr="001719BE">
        <w:rPr>
          <w:bCs w:val="0"/>
        </w:rPr>
        <w:t>. 10</w:t>
      </w:r>
      <w:r w:rsidR="00F9132D" w:rsidRPr="001719BE">
        <w:rPr>
          <w:bCs w:val="0"/>
        </w:rPr>
        <w:t xml:space="preserve">. </w:t>
      </w:r>
      <w:r w:rsidRPr="001719BE">
        <w:rPr>
          <w:bCs w:val="0"/>
        </w:rPr>
        <w:t>2017 г. №</w:t>
      </w:r>
      <w:r w:rsidR="001719BE" w:rsidRPr="001719BE">
        <w:rPr>
          <w:bCs w:val="0"/>
        </w:rPr>
        <w:t xml:space="preserve"> 4</w:t>
      </w:r>
      <w:r w:rsidRPr="001719BE">
        <w:rPr>
          <w:bCs w:val="0"/>
        </w:rPr>
        <w:t xml:space="preserve">             </w:t>
      </w:r>
    </w:p>
    <w:p w:rsidR="005155D2" w:rsidRDefault="005155D2" w:rsidP="005155D2">
      <w:pPr>
        <w:pStyle w:val="a3"/>
        <w:spacing w:after="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155D2" w:rsidRDefault="005155D2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155D2" w:rsidRDefault="005155D2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</w:t>
      </w:r>
      <w:r w:rsidR="003C54DB">
        <w:rPr>
          <w:rFonts w:ascii="Arial" w:hAnsi="Arial" w:cs="Arial"/>
          <w:b/>
          <w:sz w:val="32"/>
          <w:szCs w:val="32"/>
        </w:rPr>
        <w:t xml:space="preserve"> МУНИЦИПАЛЬНЫЙ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</w:p>
    <w:p w:rsidR="005155D2" w:rsidRDefault="00990A21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</w:t>
      </w:r>
      <w:r w:rsidR="005155D2">
        <w:rPr>
          <w:rFonts w:ascii="Arial" w:hAnsi="Arial" w:cs="Arial"/>
          <w:b/>
          <w:sz w:val="32"/>
          <w:szCs w:val="32"/>
        </w:rPr>
        <w:t xml:space="preserve"> </w:t>
      </w:r>
      <w:r w:rsidR="003C54D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155D2" w:rsidRDefault="00990A21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90A21" w:rsidRDefault="00990A21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155D2" w:rsidRPr="005155D2" w:rsidRDefault="005155D2" w:rsidP="005155D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5155D2" w:rsidRPr="005155D2" w:rsidRDefault="005155D2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155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ГЕНЕРАЛЬНЫЙ ПЛАН </w:t>
      </w:r>
      <w:r w:rsidR="00990A2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ХУДОЕЛАНСКОГО</w:t>
      </w:r>
      <w:r w:rsidRPr="005155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C059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  <w:r w:rsidRPr="005155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5155D2" w:rsidRPr="005155D2" w:rsidRDefault="005155D2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155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5155D2" w:rsidRPr="001719BE" w:rsidRDefault="005155D2" w:rsidP="005155D2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r w:rsidRPr="005155D2">
        <w:rPr>
          <w:rFonts w:ascii="Arial" w:eastAsia="Times New Roman" w:hAnsi="Arial" w:cs="Arial"/>
          <w:sz w:val="24"/>
          <w:szCs w:val="20"/>
          <w:lang w:eastAsia="ru-RU"/>
        </w:rPr>
        <w:t xml:space="preserve">В целях реализации прав человека на благоприятную среду обитания, 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учитывая </w:t>
      </w:r>
      <w:r w:rsidR="00990A21">
        <w:rPr>
          <w:rFonts w:ascii="Arial" w:eastAsia="Times New Roman" w:hAnsi="Arial" w:cs="Arial"/>
          <w:sz w:val="24"/>
          <w:szCs w:val="24"/>
          <w:lang w:eastAsia="ru-RU"/>
        </w:rPr>
        <w:t xml:space="preserve">правотворческую инициативу Администрации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 xml:space="preserve"> Худоеланского муниципального образовани</w:t>
      </w:r>
      <w:proofErr w:type="gramStart"/>
      <w:r w:rsidR="009020A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90A21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="00990A2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сельского поселения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генеральный план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>, руководствуясь</w:t>
      </w:r>
      <w:r w:rsidR="002711B8">
        <w:rPr>
          <w:rFonts w:ascii="Arial" w:eastAsia="Times New Roman" w:hAnsi="Arial" w:cs="Arial"/>
          <w:sz w:val="24"/>
          <w:szCs w:val="24"/>
          <w:lang w:eastAsia="ru-RU"/>
        </w:rPr>
        <w:t xml:space="preserve"> ст.9,24,25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>  Градостроительн</w:t>
      </w:r>
      <w:r w:rsidR="002711B8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Федерации, </w:t>
      </w:r>
      <w:hyperlink r:id="rId6" w:history="1">
        <w:r w:rsidRPr="005155D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ст. 14</w:t>
        </w:r>
      </w:hyperlink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 Федерального закона "Об общих принципах организации местного самоуправления в Российской Федерации", Устава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Худоеланского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="002711B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протоколов </w:t>
      </w:r>
      <w:r w:rsidR="002711B8" w:rsidRPr="001719BE">
        <w:rPr>
          <w:rFonts w:ascii="Arial" w:eastAsia="Times New Roman" w:hAnsi="Arial" w:cs="Arial"/>
          <w:sz w:val="24"/>
          <w:szCs w:val="24"/>
          <w:lang w:eastAsia="ru-RU"/>
        </w:rPr>
        <w:t xml:space="preserve">публичных слушаний  от </w:t>
      </w:r>
      <w:r w:rsidR="001719BE" w:rsidRPr="001719BE">
        <w:rPr>
          <w:rFonts w:ascii="Arial" w:eastAsia="Times New Roman" w:hAnsi="Arial" w:cs="Arial"/>
          <w:sz w:val="24"/>
          <w:szCs w:val="24"/>
          <w:lang w:eastAsia="ru-RU"/>
        </w:rPr>
        <w:t>02.10. 2017г. в с. Худоеланское, от 03.10</w:t>
      </w:r>
      <w:r w:rsidR="002711B8" w:rsidRPr="001719BE">
        <w:rPr>
          <w:rFonts w:ascii="Arial" w:eastAsia="Times New Roman" w:hAnsi="Arial" w:cs="Arial"/>
          <w:sz w:val="24"/>
          <w:szCs w:val="24"/>
          <w:lang w:eastAsia="ru-RU"/>
        </w:rPr>
        <w:t xml:space="preserve">.2017г. в </w:t>
      </w:r>
      <w:proofErr w:type="spellStart"/>
      <w:r w:rsidR="002711B8" w:rsidRPr="001719B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="002711B8" w:rsidRPr="001719BE">
        <w:rPr>
          <w:rFonts w:ascii="Arial" w:eastAsia="Times New Roman" w:hAnsi="Arial" w:cs="Arial"/>
          <w:sz w:val="24"/>
          <w:szCs w:val="24"/>
          <w:lang w:eastAsia="ru-RU"/>
        </w:rPr>
        <w:t>.ж</w:t>
      </w:r>
      <w:proofErr w:type="spellEnd"/>
      <w:proofErr w:type="gramEnd"/>
      <w:r w:rsidR="001719BE" w:rsidRPr="001719BE">
        <w:rPr>
          <w:rFonts w:ascii="Arial" w:eastAsia="Times New Roman" w:hAnsi="Arial" w:cs="Arial"/>
          <w:sz w:val="24"/>
          <w:szCs w:val="24"/>
          <w:lang w:eastAsia="ru-RU"/>
        </w:rPr>
        <w:t xml:space="preserve">/д ст. </w:t>
      </w:r>
      <w:proofErr w:type="spellStart"/>
      <w:r w:rsidR="001719BE" w:rsidRPr="001719BE">
        <w:rPr>
          <w:rFonts w:ascii="Arial" w:eastAsia="Times New Roman" w:hAnsi="Arial" w:cs="Arial"/>
          <w:sz w:val="24"/>
          <w:szCs w:val="24"/>
          <w:lang w:eastAsia="ru-RU"/>
        </w:rPr>
        <w:t>Хингуй</w:t>
      </w:r>
      <w:proofErr w:type="spellEnd"/>
      <w:r w:rsidR="001719BE" w:rsidRPr="001719BE">
        <w:rPr>
          <w:rFonts w:ascii="Arial" w:eastAsia="Times New Roman" w:hAnsi="Arial" w:cs="Arial"/>
          <w:sz w:val="24"/>
          <w:szCs w:val="24"/>
          <w:lang w:eastAsia="ru-RU"/>
        </w:rPr>
        <w:t>, от 04.10</w:t>
      </w:r>
      <w:r w:rsidR="002711B8" w:rsidRPr="001719BE">
        <w:rPr>
          <w:rFonts w:ascii="Arial" w:eastAsia="Times New Roman" w:hAnsi="Arial" w:cs="Arial"/>
          <w:sz w:val="24"/>
          <w:szCs w:val="24"/>
          <w:lang w:eastAsia="ru-RU"/>
        </w:rPr>
        <w:t xml:space="preserve">. 2017г. в </w:t>
      </w:r>
      <w:proofErr w:type="spellStart"/>
      <w:r w:rsidR="002711B8" w:rsidRPr="001719BE">
        <w:rPr>
          <w:rFonts w:ascii="Arial" w:eastAsia="Times New Roman" w:hAnsi="Arial" w:cs="Arial"/>
          <w:sz w:val="24"/>
          <w:szCs w:val="24"/>
          <w:lang w:eastAsia="ru-RU"/>
        </w:rPr>
        <w:t>п.ж</w:t>
      </w:r>
      <w:proofErr w:type="spellEnd"/>
      <w:r w:rsidR="002711B8" w:rsidRPr="001719BE">
        <w:rPr>
          <w:rFonts w:ascii="Arial" w:eastAsia="Times New Roman" w:hAnsi="Arial" w:cs="Arial"/>
          <w:sz w:val="24"/>
          <w:szCs w:val="24"/>
          <w:lang w:eastAsia="ru-RU"/>
        </w:rPr>
        <w:t xml:space="preserve">/д ст. </w:t>
      </w:r>
      <w:proofErr w:type="spellStart"/>
      <w:r w:rsidR="002711B8" w:rsidRPr="001719BE">
        <w:rPr>
          <w:rFonts w:ascii="Arial" w:eastAsia="Times New Roman" w:hAnsi="Arial" w:cs="Arial"/>
          <w:sz w:val="24"/>
          <w:szCs w:val="24"/>
          <w:lang w:eastAsia="ru-RU"/>
        </w:rPr>
        <w:t>Кадуй</w:t>
      </w:r>
      <w:proofErr w:type="spellEnd"/>
      <w:r w:rsidR="002711B8" w:rsidRPr="001719BE">
        <w:rPr>
          <w:rFonts w:ascii="Arial" w:eastAsia="Times New Roman" w:hAnsi="Arial" w:cs="Arial"/>
          <w:sz w:val="24"/>
          <w:szCs w:val="24"/>
          <w:lang w:eastAsia="ru-RU"/>
        </w:rPr>
        <w:t xml:space="preserve">, от </w:t>
      </w:r>
      <w:r w:rsidR="001719BE" w:rsidRPr="001719BE">
        <w:rPr>
          <w:rFonts w:ascii="Arial" w:eastAsia="Times New Roman" w:hAnsi="Arial" w:cs="Arial"/>
          <w:sz w:val="24"/>
          <w:szCs w:val="24"/>
          <w:lang w:eastAsia="ru-RU"/>
        </w:rPr>
        <w:t xml:space="preserve">05.10. 2017г. в д. Талый Ключ, от 06.10. 2017г. в д. </w:t>
      </w:r>
      <w:proofErr w:type="spellStart"/>
      <w:r w:rsidR="001719BE" w:rsidRPr="001719BE">
        <w:rPr>
          <w:rFonts w:ascii="Arial" w:eastAsia="Times New Roman" w:hAnsi="Arial" w:cs="Arial"/>
          <w:sz w:val="24"/>
          <w:szCs w:val="24"/>
          <w:lang w:eastAsia="ru-RU"/>
        </w:rPr>
        <w:t>Кадуй</w:t>
      </w:r>
      <w:proofErr w:type="spellEnd"/>
      <w:r w:rsidR="001719BE" w:rsidRPr="001719BE">
        <w:rPr>
          <w:rFonts w:ascii="Arial" w:eastAsia="Times New Roman" w:hAnsi="Arial" w:cs="Arial"/>
          <w:sz w:val="24"/>
          <w:szCs w:val="24"/>
          <w:lang w:eastAsia="ru-RU"/>
        </w:rPr>
        <w:t>, от 09.10</w:t>
      </w:r>
      <w:r w:rsidR="002711B8" w:rsidRPr="001719BE">
        <w:rPr>
          <w:rFonts w:ascii="Arial" w:eastAsia="Times New Roman" w:hAnsi="Arial" w:cs="Arial"/>
          <w:sz w:val="24"/>
          <w:szCs w:val="24"/>
          <w:lang w:eastAsia="ru-RU"/>
        </w:rPr>
        <w:t xml:space="preserve">. 2017г. в д. Верхний </w:t>
      </w:r>
      <w:proofErr w:type="spellStart"/>
      <w:r w:rsidR="002711B8" w:rsidRPr="001719BE">
        <w:rPr>
          <w:rFonts w:ascii="Arial" w:eastAsia="Times New Roman" w:hAnsi="Arial" w:cs="Arial"/>
          <w:sz w:val="24"/>
          <w:szCs w:val="24"/>
          <w:lang w:eastAsia="ru-RU"/>
        </w:rPr>
        <w:t>Хингуй</w:t>
      </w:r>
      <w:proofErr w:type="spellEnd"/>
      <w:r w:rsidR="002711B8" w:rsidRPr="001719B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20A53" w:rsidRPr="001719BE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="009020A5" w:rsidRPr="001719BE">
        <w:rPr>
          <w:rFonts w:ascii="Arial" w:eastAsia="Times New Roman" w:hAnsi="Arial" w:cs="Arial"/>
          <w:sz w:val="24"/>
          <w:szCs w:val="24"/>
          <w:lang w:eastAsia="ru-RU"/>
        </w:rPr>
        <w:t xml:space="preserve"> Худоеланского</w:t>
      </w:r>
      <w:r w:rsidRPr="001719B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9020A5" w:rsidRDefault="009020A5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155D2" w:rsidRDefault="00920A53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</w:t>
      </w:r>
      <w:r w:rsidR="005155D2" w:rsidRPr="005155D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:rsidR="009020A5" w:rsidRPr="009020A5" w:rsidRDefault="009020A5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sz w:val="24"/>
          <w:szCs w:val="30"/>
          <w:lang w:eastAsia="ru-RU"/>
        </w:rPr>
      </w:pPr>
    </w:p>
    <w:p w:rsidR="005155D2" w:rsidRPr="00BC65A2" w:rsidRDefault="003C54DB" w:rsidP="003C54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155D2" w:rsidRPr="003C54D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Генеральный план Худоеланского </w:t>
      </w:r>
      <w:r w:rsidR="00990A21" w:rsidRPr="003C54D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990A21" w:rsidRPr="00BC65A2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155D2" w:rsidRPr="00BC65A2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9020A5" w:rsidRPr="00BC65A2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r w:rsidR="00807D3F" w:rsidRPr="00BC65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65A2" w:rsidRPr="00BC65A2">
        <w:rPr>
          <w:rFonts w:ascii="Arial" w:eastAsia="Times New Roman" w:hAnsi="Arial" w:cs="Arial"/>
          <w:sz w:val="24"/>
          <w:szCs w:val="24"/>
          <w:lang w:eastAsia="ru-RU"/>
        </w:rPr>
        <w:t>приложениями 1,2, графическим приложением № 3,4,5,6.</w:t>
      </w:r>
    </w:p>
    <w:p w:rsidR="003C54DB" w:rsidRPr="001719BE" w:rsidRDefault="003C54DB" w:rsidP="003C54D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9BE">
        <w:rPr>
          <w:rFonts w:ascii="Arial" w:eastAsia="Times New Roman" w:hAnsi="Arial" w:cs="Arial"/>
          <w:sz w:val="24"/>
          <w:szCs w:val="24"/>
          <w:lang w:eastAsia="ru-RU"/>
        </w:rPr>
        <w:t>2. Решение Думы Худоеланского муниципального</w:t>
      </w:r>
      <w:r w:rsidR="00C755CB" w:rsidRPr="001719BE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№90 от 07.04.2017г. «</w:t>
      </w:r>
      <w:r w:rsidRPr="001719BE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генеральный план Худоеланского муниципального образования</w:t>
      </w:r>
      <w:r w:rsidR="00C755CB" w:rsidRPr="001719BE">
        <w:rPr>
          <w:rFonts w:ascii="Arial" w:eastAsia="Times New Roman" w:hAnsi="Arial" w:cs="Arial"/>
          <w:sz w:val="24"/>
          <w:szCs w:val="24"/>
          <w:lang w:eastAsia="ru-RU"/>
        </w:rPr>
        <w:t>» отменить.</w:t>
      </w:r>
    </w:p>
    <w:p w:rsidR="005155D2" w:rsidRPr="005155D2" w:rsidRDefault="00C755CB" w:rsidP="005155D2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155D2" w:rsidRPr="005155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55D2" w:rsidRPr="005155D2">
        <w:rPr>
          <w:rFonts w:ascii="Arial" w:eastAsia="Times New Roman" w:hAnsi="Arial" w:cs="Arial"/>
          <w:sz w:val="24"/>
          <w:szCs w:val="24"/>
          <w:lang w:eastAsia="ru-RU"/>
        </w:rPr>
        <w:t>Опубл</w:t>
      </w:r>
      <w:bookmarkStart w:id="0" w:name="_GoBack"/>
      <w:bookmarkEnd w:id="0"/>
      <w:r w:rsidR="005155D2"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иковать настоящее решение в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«Вестнике Худоеланского сельского поселения»</w:t>
      </w:r>
    </w:p>
    <w:p w:rsidR="005155D2" w:rsidRPr="005155D2" w:rsidRDefault="005155D2" w:rsidP="005155D2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5155D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="00920A5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5D2" w:rsidRPr="005155D2" w:rsidRDefault="005155D2" w:rsidP="005155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155D2" w:rsidRDefault="005155D2" w:rsidP="009020A5">
      <w:pPr>
        <w:shd w:val="clear" w:color="auto" w:fill="FFFFFF"/>
        <w:spacing w:after="96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Глава </w:t>
      </w:r>
      <w:r w:rsidR="009020A5">
        <w:rPr>
          <w:rFonts w:ascii="Arial" w:eastAsia="Times New Roman" w:hAnsi="Arial" w:cs="Arial"/>
          <w:iCs/>
          <w:sz w:val="24"/>
          <w:szCs w:val="24"/>
          <w:lang w:eastAsia="ru-RU"/>
        </w:rPr>
        <w:t>Худоеланского</w:t>
      </w:r>
      <w:r w:rsidRPr="005155D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</w:t>
      </w:r>
      <w:r w:rsidR="009020A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            </w:t>
      </w:r>
      <w:proofErr w:type="spellStart"/>
      <w:r w:rsidR="009020A5">
        <w:rPr>
          <w:rFonts w:ascii="Arial" w:eastAsia="Times New Roman" w:hAnsi="Arial" w:cs="Arial"/>
          <w:iCs/>
          <w:sz w:val="24"/>
          <w:szCs w:val="24"/>
          <w:lang w:eastAsia="ru-RU"/>
        </w:rPr>
        <w:t>И.Д.Ботвенко</w:t>
      </w:r>
      <w:proofErr w:type="spellEnd"/>
    </w:p>
    <w:p w:rsidR="00990A21" w:rsidRDefault="00990A21" w:rsidP="009020A5">
      <w:pPr>
        <w:shd w:val="clear" w:color="auto" w:fill="FFFFFF"/>
        <w:spacing w:after="96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237F1" w:rsidRDefault="008237F1" w:rsidP="009020A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Cs/>
          <w:sz w:val="24"/>
          <w:lang w:eastAsia="ru-RU"/>
        </w:rPr>
      </w:pPr>
    </w:p>
    <w:sectPr w:rsidR="0082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26D"/>
    <w:multiLevelType w:val="hybridMultilevel"/>
    <w:tmpl w:val="0626557E"/>
    <w:lvl w:ilvl="0" w:tplc="37A66E68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5B2A3D"/>
    <w:multiLevelType w:val="multilevel"/>
    <w:tmpl w:val="53B4AE92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F3"/>
    <w:rsid w:val="000A5959"/>
    <w:rsid w:val="001719BE"/>
    <w:rsid w:val="00184342"/>
    <w:rsid w:val="002711B8"/>
    <w:rsid w:val="002A47E1"/>
    <w:rsid w:val="0034621B"/>
    <w:rsid w:val="003C54DB"/>
    <w:rsid w:val="0040673B"/>
    <w:rsid w:val="005155D2"/>
    <w:rsid w:val="005502EE"/>
    <w:rsid w:val="00620210"/>
    <w:rsid w:val="00682855"/>
    <w:rsid w:val="00801829"/>
    <w:rsid w:val="00807D3F"/>
    <w:rsid w:val="008237F1"/>
    <w:rsid w:val="00855CF3"/>
    <w:rsid w:val="009020A5"/>
    <w:rsid w:val="00920A53"/>
    <w:rsid w:val="00990A21"/>
    <w:rsid w:val="00B53431"/>
    <w:rsid w:val="00BC65A2"/>
    <w:rsid w:val="00C059CE"/>
    <w:rsid w:val="00C755CB"/>
    <w:rsid w:val="00ED307E"/>
    <w:rsid w:val="00F9132D"/>
    <w:rsid w:val="00F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55D2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5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155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155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55D2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5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155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155D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ek.su/duma_poseleniya/consultantplus%3A/offline/ref=85DEC1BE0986B5B3FD7FDE874EE992A27AE5A833748D51B564928AC744DAADB35CBD86F596B5421CL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21</cp:revision>
  <cp:lastPrinted>2017-04-07T03:47:00Z</cp:lastPrinted>
  <dcterms:created xsi:type="dcterms:W3CDTF">2017-03-28T03:39:00Z</dcterms:created>
  <dcterms:modified xsi:type="dcterms:W3CDTF">2017-10-23T06:31:00Z</dcterms:modified>
</cp:coreProperties>
</file>